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AC" w:rsidRPr="00433BC9" w:rsidRDefault="00BD1AAC" w:rsidP="00BD1AAC">
      <w:pPr>
        <w:ind w:left="987" w:firstLine="3261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от </w:t>
      </w:r>
      <w:r>
        <w:rPr>
          <w:rFonts w:ascii="Times New Roman" w:hAnsi="Times New Roman" w:cs="Times New Roman"/>
          <w:i/>
          <w:sz w:val="24"/>
        </w:rPr>
        <w:t>27 октября</w:t>
      </w:r>
      <w:r w:rsidRPr="00433BC9">
        <w:rPr>
          <w:rFonts w:ascii="Times New Roman" w:hAnsi="Times New Roman" w:cs="Times New Roman"/>
          <w:i/>
          <w:sz w:val="24"/>
        </w:rPr>
        <w:t xml:space="preserve"> 202</w:t>
      </w:r>
      <w:r>
        <w:rPr>
          <w:rFonts w:ascii="Times New Roman" w:hAnsi="Times New Roman" w:cs="Times New Roman"/>
          <w:i/>
          <w:sz w:val="24"/>
        </w:rPr>
        <w:t>1</w:t>
      </w:r>
      <w:r w:rsidRPr="00433BC9">
        <w:rPr>
          <w:rFonts w:ascii="Times New Roman" w:hAnsi="Times New Roman" w:cs="Times New Roman"/>
          <w:i/>
          <w:sz w:val="24"/>
        </w:rPr>
        <w:t xml:space="preserve"> г. № </w:t>
      </w:r>
      <w:r>
        <w:rPr>
          <w:rFonts w:ascii="Times New Roman" w:hAnsi="Times New Roman" w:cs="Times New Roman"/>
          <w:i/>
          <w:sz w:val="24"/>
        </w:rPr>
        <w:t>39</w:t>
      </w:r>
    </w:p>
    <w:p w:rsidR="00BD1AAC" w:rsidRDefault="00BD1AAC" w:rsidP="00B24956">
      <w:pPr>
        <w:jc w:val="center"/>
        <w:rPr>
          <w:rFonts w:ascii="Times New Roman" w:hAnsi="Times New Roman" w:cs="Times New Roman"/>
          <w:b/>
          <w:sz w:val="32"/>
        </w:rPr>
      </w:pPr>
    </w:p>
    <w:p w:rsidR="006E33C2" w:rsidRDefault="006E33C2" w:rsidP="00B2495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Особая квота </w:t>
      </w:r>
    </w:p>
    <w:p w:rsidR="00BD1AAC" w:rsidRDefault="00BD1AAC" w:rsidP="00BD1AAC">
      <w:pPr>
        <w:pStyle w:val="ConsPlusNormal"/>
        <w:numPr>
          <w:ilvl w:val="1"/>
          <w:numId w:val="14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Право на прием на обучение </w:t>
      </w:r>
      <w:r>
        <w:rPr>
          <w:rFonts w:ascii="Times New Roman" w:hAnsi="Times New Roman" w:cs="Times New Roman"/>
          <w:b/>
          <w:i/>
          <w:sz w:val="28"/>
          <w:szCs w:val="26"/>
        </w:rPr>
        <w:t>в пределах особой квоты</w:t>
      </w:r>
      <w:r>
        <w:rPr>
          <w:rFonts w:ascii="Times New Roman" w:hAnsi="Times New Roman" w:cs="Times New Roman"/>
          <w:sz w:val="28"/>
          <w:szCs w:val="26"/>
        </w:rPr>
        <w:t xml:space="preserve"> за счет бюджетных ассигнований федерального бюджета </w:t>
      </w:r>
      <w:r>
        <w:rPr>
          <w:rFonts w:ascii="Times New Roman" w:hAnsi="Times New Roman" w:cs="Times New Roman"/>
          <w:sz w:val="28"/>
          <w:szCs w:val="28"/>
        </w:rPr>
        <w:t>имеют:</w:t>
      </w:r>
    </w:p>
    <w:p w:rsidR="00BD1AAC" w:rsidRDefault="00BD1AAC" w:rsidP="00BD1AAC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4.7.1.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D1AAC" w:rsidRDefault="00BD1AAC" w:rsidP="00BD1AAC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4.7.2.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службы;</w:t>
      </w:r>
    </w:p>
    <w:p w:rsidR="00BD1AAC" w:rsidRDefault="00BD1AAC" w:rsidP="00BD1AAC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4.7.3. ветераны боевых действий из числа лиц, указанных в подпунктах 1 - 4 пункта 1 статьи 3 Федерального закона от 12 января 1995 года N 5-ФЗ «О ветеранах».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AC" w:rsidRDefault="00BD1AAC" w:rsidP="00BD1AAC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AAC" w:rsidRDefault="00BD1AAC" w:rsidP="00BD1AAC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AAC" w:rsidRDefault="00BD1AAC" w:rsidP="00BD1AAC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AAC" w:rsidRPr="00B24956" w:rsidRDefault="00BD1AAC" w:rsidP="00BD1AA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Преимущественные права</w:t>
      </w:r>
    </w:p>
    <w:p w:rsidR="00BD1AAC" w:rsidRPr="00BD1AAC" w:rsidRDefault="00BD1AAC" w:rsidP="00BD1AAC">
      <w:pPr>
        <w:pStyle w:val="ConsPlusNormal"/>
        <w:shd w:val="clear" w:color="auto" w:fill="E2EFD9" w:themeFill="accent6" w:themeFillTint="33"/>
        <w:tabs>
          <w:tab w:val="left" w:pos="1560"/>
        </w:tabs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D1AAC">
        <w:rPr>
          <w:rFonts w:ascii="Times New Roman" w:hAnsi="Times New Roman" w:cs="Times New Roman"/>
          <w:b/>
          <w:sz w:val="32"/>
          <w:szCs w:val="28"/>
        </w:rPr>
        <w:t>1 категория:</w:t>
      </w:r>
    </w:p>
    <w:p w:rsidR="00BD1AAC" w:rsidRDefault="00BD1AAC" w:rsidP="00BD1AAC">
      <w:pPr>
        <w:pStyle w:val="ConsPlusNormal"/>
        <w:numPr>
          <w:ilvl w:val="1"/>
          <w:numId w:val="14"/>
        </w:numPr>
        <w:shd w:val="clear" w:color="auto" w:fill="E2EFD9" w:themeFill="accent6" w:themeFillTint="33"/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6"/>
        </w:rPr>
        <w:t>Преимущественным правом</w:t>
      </w:r>
      <w:r>
        <w:rPr>
          <w:rFonts w:ascii="Times New Roman" w:hAnsi="Times New Roman" w:cs="Times New Roman"/>
          <w:sz w:val="28"/>
          <w:szCs w:val="26"/>
        </w:rPr>
        <w:t xml:space="preserve"> зачисления (при представлении соответствующих документов, подтверждающих права) обладают следующие лица: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rPr>
          <w:szCs w:val="26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>дети-инвалиды, инвалиды I и II групп;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 xml:space="preserve"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</w:t>
      </w:r>
      <w:r w:rsidRPr="00CB3131">
        <w:rPr>
          <w:szCs w:val="26"/>
        </w:rPr>
        <w:lastRenderedPageBreak/>
        <w:t>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 53-ФЗ «О воинской обязанности и военной службе»;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 xml:space="preserve">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№ 5-ФЗ «О ветеранах»;</w:t>
      </w:r>
    </w:p>
    <w:p w:rsid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BD1AAC" w:rsidRPr="00CB3131" w:rsidRDefault="00BD1AAC" w:rsidP="00CB3131">
      <w:pPr>
        <w:pStyle w:val="a3"/>
        <w:numPr>
          <w:ilvl w:val="2"/>
          <w:numId w:val="16"/>
        </w:numPr>
        <w:shd w:val="clear" w:color="auto" w:fill="E2EFD9" w:themeFill="accent6" w:themeFillTint="33"/>
        <w:tabs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CB3131">
        <w:rPr>
          <w:szCs w:val="26"/>
        </w:rPr>
        <w:t xml:space="preserve"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</w:t>
      </w:r>
      <w:r w:rsidRPr="00CB3131">
        <w:rPr>
          <w:szCs w:val="26"/>
        </w:rPr>
        <w:lastRenderedPageBreak/>
        <w:t>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BD1AAC" w:rsidRDefault="00BD1AAC" w:rsidP="00BD1AAC">
      <w:pPr>
        <w:pStyle w:val="a3"/>
        <w:shd w:val="clear" w:color="auto" w:fill="FFFFFF" w:themeFill="background1"/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567"/>
        <w:jc w:val="both"/>
        <w:rPr>
          <w:b/>
          <w:bCs/>
          <w:sz w:val="32"/>
          <w:szCs w:val="26"/>
        </w:rPr>
      </w:pPr>
    </w:p>
    <w:p w:rsidR="00BD1AAC" w:rsidRDefault="00BD1AAC" w:rsidP="00BD1AAC">
      <w:pPr>
        <w:pStyle w:val="a3"/>
        <w:shd w:val="clear" w:color="auto" w:fill="FFFFFF" w:themeFill="background1"/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567"/>
        <w:jc w:val="both"/>
        <w:rPr>
          <w:b/>
          <w:bCs/>
          <w:sz w:val="32"/>
          <w:szCs w:val="26"/>
        </w:rPr>
      </w:pPr>
    </w:p>
    <w:p w:rsidR="00BD1AAC" w:rsidRPr="00BD1AAC" w:rsidRDefault="00BD1AAC" w:rsidP="00CB3131">
      <w:pPr>
        <w:pStyle w:val="a3"/>
        <w:numPr>
          <w:ilvl w:val="0"/>
          <w:numId w:val="17"/>
        </w:numPr>
        <w:shd w:val="clear" w:color="auto" w:fill="FFF2CC" w:themeFill="accent4" w:themeFillTint="33"/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both"/>
        <w:rPr>
          <w:b/>
          <w:bCs/>
          <w:sz w:val="32"/>
          <w:szCs w:val="26"/>
        </w:rPr>
      </w:pPr>
      <w:r w:rsidRPr="00BD1AAC">
        <w:rPr>
          <w:b/>
          <w:bCs/>
          <w:sz w:val="32"/>
          <w:szCs w:val="26"/>
        </w:rPr>
        <w:t>категория:</w:t>
      </w:r>
    </w:p>
    <w:p w:rsidR="00BD1AAC" w:rsidRDefault="00BD1AAC" w:rsidP="00CB3131">
      <w:pPr>
        <w:pStyle w:val="a3"/>
        <w:numPr>
          <w:ilvl w:val="2"/>
          <w:numId w:val="16"/>
        </w:numPr>
        <w:shd w:val="clear" w:color="auto" w:fill="FFF2CC" w:themeFill="accent4" w:themeFillTint="33"/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567"/>
        <w:jc w:val="both"/>
        <w:rPr>
          <w:bCs/>
          <w:szCs w:val="26"/>
        </w:rPr>
      </w:pPr>
      <w:bookmarkStart w:id="0" w:name="_GoBack"/>
      <w:r>
        <w:rPr>
          <w:bCs/>
          <w:szCs w:val="26"/>
        </w:rPr>
        <w:t xml:space="preserve"> 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bookmarkEnd w:id="0"/>
    <w:p w:rsidR="00BD1AAC" w:rsidRDefault="00BD1AAC" w:rsidP="00BD1AA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D1AAC" w:rsidSect="00BD1AAC">
      <w:pgSz w:w="11906" w:h="16838"/>
      <w:pgMar w:top="1135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C9" w:rsidRDefault="00433BC9" w:rsidP="00433BC9">
      <w:pPr>
        <w:spacing w:after="0" w:line="240" w:lineRule="auto"/>
      </w:pPr>
      <w:r>
        <w:separator/>
      </w:r>
    </w:p>
  </w:endnote>
  <w:endnote w:type="continuationSeparator" w:id="0">
    <w:p w:rsidR="00433BC9" w:rsidRDefault="00433BC9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C9" w:rsidRDefault="00433BC9" w:rsidP="00433BC9">
      <w:pPr>
        <w:spacing w:after="0" w:line="240" w:lineRule="auto"/>
      </w:pPr>
      <w:r>
        <w:separator/>
      </w:r>
    </w:p>
  </w:footnote>
  <w:footnote w:type="continuationSeparator" w:id="0">
    <w:p w:rsidR="00433BC9" w:rsidRDefault="00433BC9" w:rsidP="004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8F6"/>
    <w:multiLevelType w:val="multilevel"/>
    <w:tmpl w:val="2A22AC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1006977"/>
    <w:multiLevelType w:val="multilevel"/>
    <w:tmpl w:val="B0E011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4B4C10"/>
    <w:multiLevelType w:val="multilevel"/>
    <w:tmpl w:val="887451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2E151306"/>
    <w:multiLevelType w:val="multilevel"/>
    <w:tmpl w:val="0B8A2CAC"/>
    <w:lvl w:ilvl="0">
      <w:start w:val="1"/>
      <w:numFmt w:val="decimal"/>
      <w:lvlText w:val="4.10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B03081"/>
    <w:multiLevelType w:val="multilevel"/>
    <w:tmpl w:val="288847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44BF1684"/>
    <w:multiLevelType w:val="hybridMultilevel"/>
    <w:tmpl w:val="8B5A9B10"/>
    <w:lvl w:ilvl="0" w:tplc="5B960DA4">
      <w:start w:val="1"/>
      <w:numFmt w:val="decimal"/>
      <w:lvlText w:val="%1)"/>
      <w:lvlJc w:val="left"/>
      <w:pPr>
        <w:ind w:left="927" w:hanging="360"/>
      </w:pPr>
      <w:rPr>
        <w:rFonts w:hint="default"/>
        <w:color w:val="385623" w:themeColor="accent6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0F08A8"/>
    <w:multiLevelType w:val="hybridMultilevel"/>
    <w:tmpl w:val="769A5E6E"/>
    <w:lvl w:ilvl="0" w:tplc="420662FA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5684402"/>
    <w:multiLevelType w:val="multilevel"/>
    <w:tmpl w:val="98463A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9" w15:restartNumberingAfterBreak="0">
    <w:nsid w:val="57D302B9"/>
    <w:multiLevelType w:val="hybridMultilevel"/>
    <w:tmpl w:val="1290A536"/>
    <w:lvl w:ilvl="0" w:tplc="85325644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AA42227"/>
    <w:multiLevelType w:val="multilevel"/>
    <w:tmpl w:val="FAE490B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AB648F1"/>
    <w:multiLevelType w:val="hybridMultilevel"/>
    <w:tmpl w:val="D37E420E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2" w15:restartNumberingAfterBreak="0">
    <w:nsid w:val="70E00B72"/>
    <w:multiLevelType w:val="hybridMultilevel"/>
    <w:tmpl w:val="F586ACB6"/>
    <w:lvl w:ilvl="0" w:tplc="FADA3AA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6B6214"/>
    <w:multiLevelType w:val="multilevel"/>
    <w:tmpl w:val="88E2E8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51916F0"/>
    <w:multiLevelType w:val="hybridMultilevel"/>
    <w:tmpl w:val="67661C62"/>
    <w:lvl w:ilvl="0" w:tplc="32A2D3D2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7A8D3556"/>
    <w:multiLevelType w:val="multilevel"/>
    <w:tmpl w:val="DBD2AB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0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9"/>
    <w:rsid w:val="000E47B1"/>
    <w:rsid w:val="001601B1"/>
    <w:rsid w:val="001876FC"/>
    <w:rsid w:val="003E3514"/>
    <w:rsid w:val="00433BC9"/>
    <w:rsid w:val="006E33C2"/>
    <w:rsid w:val="008C0A5C"/>
    <w:rsid w:val="00B12401"/>
    <w:rsid w:val="00B24956"/>
    <w:rsid w:val="00BD1AAC"/>
    <w:rsid w:val="00CB3131"/>
    <w:rsid w:val="00D42832"/>
    <w:rsid w:val="00D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5CBE3-6F83-43F2-979D-4BF0CFE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E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0E47B1"/>
    <w:rPr>
      <w:rFonts w:cs="Times New Roman"/>
      <w:b/>
      <w:bCs/>
    </w:rPr>
  </w:style>
  <w:style w:type="paragraph" w:customStyle="1" w:styleId="ConsPlusTitle">
    <w:name w:val="ConsPlusTitle"/>
    <w:rsid w:val="00B1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">
    <w:name w:val="text"/>
    <w:basedOn w:val="a"/>
    <w:rsid w:val="00B12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15759"/>
      <w:sz w:val="14"/>
      <w:szCs w:val="1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495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semiHidden/>
    <w:unhideWhenUsed/>
    <w:rsid w:val="00BD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DFA2-5468-4F5F-BE58-DF9D7F20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5</cp:revision>
  <cp:lastPrinted>2021-06-18T12:27:00Z</cp:lastPrinted>
  <dcterms:created xsi:type="dcterms:W3CDTF">2021-06-08T15:33:00Z</dcterms:created>
  <dcterms:modified xsi:type="dcterms:W3CDTF">2022-06-25T09:40:00Z</dcterms:modified>
</cp:coreProperties>
</file>