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D8" w:rsidRDefault="000B0111" w:rsidP="00A229D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ПРАВОВОЕ ОБЕСПЕЧЕНИЕ ВОЕННОЙ ДЕЯТЕЛЬНОСТИ</w:t>
      </w:r>
    </w:p>
    <w:p w:rsidR="00A229D8" w:rsidRDefault="00A229D8" w:rsidP="00A229D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229D8" w:rsidRDefault="00A229D8" w:rsidP="00A229D8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Военная администрация</w:t>
      </w:r>
    </w:p>
    <w:p w:rsidR="00A229D8" w:rsidRPr="007727F3" w:rsidRDefault="00A229D8" w:rsidP="00A229D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7727F3">
        <w:rPr>
          <w:b/>
          <w:bCs/>
          <w:sz w:val="28"/>
          <w:szCs w:val="28"/>
        </w:rPr>
        <w:t>Перечень вопросов, выносимых на итоговую аттестацию.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Полномочия высших органов государственной власти по вопросам обороны и управления Вооруженными Силами Российской Федерации</w:t>
      </w:r>
      <w:r w:rsidRPr="0029760C">
        <w:rPr>
          <w:sz w:val="28"/>
          <w:szCs w:val="28"/>
        </w:rPr>
        <w:t>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>Органы военного управления и их система</w:t>
      </w:r>
      <w:r w:rsidRPr="0048430F">
        <w:rPr>
          <w:sz w:val="28"/>
          <w:szCs w:val="28"/>
        </w:rPr>
        <w:t>. Принципы военного управления Вооруженными Силами;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военных судов</w:t>
      </w:r>
      <w:r w:rsidRPr="0048430F">
        <w:rPr>
          <w:sz w:val="28"/>
          <w:szCs w:val="28"/>
        </w:rPr>
        <w:t xml:space="preserve"> в Российской Федерации;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Воинская обязанность в Российской Федерации, комплектование Вооруженных Сил личным составом</w:t>
      </w:r>
      <w:r w:rsidRPr="0029760C">
        <w:rPr>
          <w:sz w:val="28"/>
          <w:szCs w:val="28"/>
        </w:rPr>
        <w:t>;</w:t>
      </w:r>
    </w:p>
    <w:p w:rsidR="00A229D8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75531">
        <w:rPr>
          <w:sz w:val="28"/>
          <w:szCs w:val="28"/>
        </w:rPr>
        <w:t xml:space="preserve">Военная служба и порядок ее прохождения в Вооруженных Силах Российской Федерации. </w:t>
      </w:r>
    </w:p>
    <w:p w:rsidR="00A229D8" w:rsidRPr="00275531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75531">
        <w:rPr>
          <w:sz w:val="28"/>
          <w:szCs w:val="28"/>
        </w:rPr>
        <w:t>Правовое регулирование прохождения военной службы по призыву и по контракту в Вооружённых Силах Российской Федерации. Начало и окончание военной службы.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48430F">
        <w:rPr>
          <w:sz w:val="28"/>
          <w:szCs w:val="28"/>
        </w:rPr>
        <w:t xml:space="preserve">и </w:t>
      </w:r>
      <w:r w:rsidRPr="0048430F">
        <w:rPr>
          <w:spacing w:val="-8"/>
          <w:sz w:val="28"/>
          <w:szCs w:val="28"/>
        </w:rPr>
        <w:t xml:space="preserve">порядок назначения </w:t>
      </w:r>
      <w:r w:rsidRPr="0048430F">
        <w:rPr>
          <w:sz w:val="28"/>
          <w:szCs w:val="28"/>
        </w:rPr>
        <w:t>военнослужащих на должности, и перемещение их по службе</w:t>
      </w:r>
      <w:r w:rsidRPr="0029760C">
        <w:rPr>
          <w:sz w:val="28"/>
          <w:szCs w:val="28"/>
        </w:rPr>
        <w:t>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Порядок присвоения воинских званий, снижения в воинском звании, лишение воинского звания и восстановления в воинском звании</w:t>
      </w:r>
      <w:r>
        <w:rPr>
          <w:sz w:val="28"/>
          <w:szCs w:val="28"/>
        </w:rPr>
        <w:t xml:space="preserve"> </w:t>
      </w:r>
      <w:r w:rsidRPr="0029760C">
        <w:rPr>
          <w:sz w:val="28"/>
          <w:szCs w:val="28"/>
        </w:rPr>
        <w:t>в Вооруженных Силах Российской Федерации;</w:t>
      </w:r>
    </w:p>
    <w:p w:rsidR="00A229D8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 xml:space="preserve">Основания и порядок увольнения с военной службы офицеров в Вооруженных Силах Российской Федерации; </w:t>
      </w:r>
    </w:p>
    <w:p w:rsidR="00A229D8" w:rsidRPr="00EB2EC6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EB2EC6">
        <w:rPr>
          <w:sz w:val="28"/>
          <w:szCs w:val="28"/>
        </w:rPr>
        <w:t>Основные виды актов органов военного управления и организация делопроизводства в воинских частях;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Понятие,</w:t>
      </w:r>
      <w:r>
        <w:rPr>
          <w:sz w:val="28"/>
          <w:szCs w:val="28"/>
        </w:rPr>
        <w:t xml:space="preserve"> </w:t>
      </w:r>
      <w:r w:rsidRPr="0048430F">
        <w:rPr>
          <w:sz w:val="28"/>
          <w:szCs w:val="28"/>
        </w:rPr>
        <w:t>сущность и содержание правового статуса военнослужащих</w:t>
      </w:r>
      <w:r w:rsidRPr="0029760C">
        <w:rPr>
          <w:sz w:val="28"/>
          <w:szCs w:val="28"/>
        </w:rPr>
        <w:t>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pacing w:val="-5"/>
          <w:sz w:val="28"/>
          <w:szCs w:val="28"/>
        </w:rPr>
        <w:t xml:space="preserve">Социальное обеспечение военнослужащих, лиц, проходивших </w:t>
      </w:r>
      <w:r w:rsidRPr="0048430F">
        <w:rPr>
          <w:sz w:val="28"/>
          <w:szCs w:val="28"/>
        </w:rPr>
        <w:t>военную службу и их семей;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pacing w:val="-8"/>
          <w:sz w:val="28"/>
          <w:szCs w:val="28"/>
        </w:rPr>
        <w:t>Воинская дисциплина и дисциплинарная ответственность военнослужащих</w:t>
      </w:r>
      <w:r w:rsidRPr="0029760C">
        <w:rPr>
          <w:sz w:val="28"/>
          <w:szCs w:val="28"/>
        </w:rPr>
        <w:t>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>Понятие законности</w:t>
      </w:r>
      <w:r w:rsidRPr="0048430F">
        <w:rPr>
          <w:sz w:val="28"/>
          <w:szCs w:val="28"/>
        </w:rPr>
        <w:t>, воинского правопорядка</w:t>
      </w:r>
      <w:r w:rsidRPr="0029760C">
        <w:rPr>
          <w:sz w:val="28"/>
          <w:szCs w:val="28"/>
        </w:rPr>
        <w:t xml:space="preserve"> и способы </w:t>
      </w:r>
      <w:r w:rsidRPr="0048430F">
        <w:rPr>
          <w:sz w:val="28"/>
          <w:szCs w:val="28"/>
        </w:rPr>
        <w:t>их</w:t>
      </w:r>
      <w:r w:rsidRPr="0029760C">
        <w:rPr>
          <w:sz w:val="28"/>
          <w:szCs w:val="28"/>
        </w:rPr>
        <w:t xml:space="preserve"> обеспечения в Вооружённых Силах Российской Федерации;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ind w:left="0" w:right="-9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Юридическая ответственность военнослужащих, понятие, сущность и содержание. Порядок</w:t>
      </w:r>
      <w:r>
        <w:rPr>
          <w:sz w:val="28"/>
          <w:szCs w:val="28"/>
        </w:rPr>
        <w:t xml:space="preserve"> </w:t>
      </w:r>
      <w:r w:rsidRPr="0048430F">
        <w:rPr>
          <w:spacing w:val="-8"/>
          <w:sz w:val="28"/>
          <w:szCs w:val="28"/>
        </w:rPr>
        <w:t>возмещения материального ущерба военнослужащими.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Правовой режим имущества военных организаций</w:t>
      </w:r>
      <w:r w:rsidRPr="0048430F">
        <w:rPr>
          <w:snapToGrid w:val="0"/>
          <w:sz w:val="28"/>
          <w:szCs w:val="28"/>
        </w:rPr>
        <w:t>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>Понятие, задачи и формы внутреннего контроля в воинской части;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napToGrid w:val="0"/>
          <w:sz w:val="28"/>
          <w:szCs w:val="28"/>
        </w:rPr>
        <w:t>Организация снабжения Вооружённых Сил Российской Федерации материальными средствами;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>Жилищное обеспечение военнослужащих Вооружённых Сил Российской Федерации, его содержание и организация;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>Денежное довольствие военнослужащих</w:t>
      </w:r>
      <w:r w:rsidRPr="004843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430F">
        <w:rPr>
          <w:sz w:val="28"/>
          <w:szCs w:val="28"/>
        </w:rPr>
        <w:t>н</w:t>
      </w:r>
      <w:r w:rsidRPr="0029760C">
        <w:rPr>
          <w:sz w:val="28"/>
          <w:szCs w:val="28"/>
        </w:rPr>
        <w:t>адбавки денежного содержания и другие выплаты военнослужащим</w:t>
      </w:r>
      <w:r>
        <w:rPr>
          <w:sz w:val="28"/>
          <w:szCs w:val="28"/>
        </w:rPr>
        <w:t xml:space="preserve"> </w:t>
      </w:r>
      <w:r w:rsidRPr="0029760C">
        <w:rPr>
          <w:sz w:val="28"/>
          <w:szCs w:val="28"/>
        </w:rPr>
        <w:t>Вооружённых Сил Российской Федерации;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pacing w:val="-7"/>
          <w:sz w:val="28"/>
          <w:szCs w:val="28"/>
        </w:rPr>
        <w:t xml:space="preserve">Законодательство о возмещении вреда, причиненного жизни или здоровью </w:t>
      </w:r>
      <w:r w:rsidRPr="0048430F">
        <w:rPr>
          <w:spacing w:val="-8"/>
          <w:sz w:val="28"/>
          <w:szCs w:val="28"/>
        </w:rPr>
        <w:t>военнослужащих</w:t>
      </w:r>
      <w:r>
        <w:rPr>
          <w:spacing w:val="-8"/>
          <w:sz w:val="28"/>
          <w:szCs w:val="28"/>
        </w:rPr>
        <w:t xml:space="preserve"> </w:t>
      </w:r>
      <w:r w:rsidRPr="0029760C">
        <w:rPr>
          <w:sz w:val="28"/>
          <w:szCs w:val="28"/>
        </w:rPr>
        <w:t>Вооружённых Сил Российской Федерации</w:t>
      </w:r>
      <w:r w:rsidRPr="0048430F">
        <w:rPr>
          <w:spacing w:val="-5"/>
          <w:sz w:val="28"/>
          <w:szCs w:val="28"/>
        </w:rPr>
        <w:t>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pacing w:val="-6"/>
          <w:sz w:val="28"/>
          <w:szCs w:val="28"/>
        </w:rPr>
        <w:lastRenderedPageBreak/>
        <w:t xml:space="preserve">Пенсионное обеспечение лиц, </w:t>
      </w:r>
      <w:r>
        <w:rPr>
          <w:sz w:val="28"/>
          <w:szCs w:val="28"/>
        </w:rPr>
        <w:t xml:space="preserve">проходивших военную службу </w:t>
      </w:r>
      <w:r w:rsidRPr="0048430F">
        <w:rPr>
          <w:sz w:val="28"/>
          <w:szCs w:val="28"/>
        </w:rPr>
        <w:t>и членов их семей</w:t>
      </w:r>
      <w:r w:rsidRPr="0029760C">
        <w:rPr>
          <w:sz w:val="28"/>
          <w:szCs w:val="28"/>
        </w:rPr>
        <w:t>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ind w:left="0" w:right="-9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Сущность, система и содержание надзорной деятельности в Вооруженных Силах Российской Федерации;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 xml:space="preserve">Правовые основы </w:t>
      </w:r>
      <w:r w:rsidRPr="0048430F">
        <w:rPr>
          <w:sz w:val="28"/>
          <w:szCs w:val="28"/>
        </w:rPr>
        <w:t xml:space="preserve">мобилизации и обороны. Порядок </w:t>
      </w:r>
      <w:r w:rsidRPr="0029760C">
        <w:rPr>
          <w:sz w:val="28"/>
          <w:szCs w:val="28"/>
        </w:rPr>
        <w:t>введения чрезвычайного и военного положения</w:t>
      </w:r>
      <w:r w:rsidRPr="0048430F">
        <w:rPr>
          <w:sz w:val="28"/>
          <w:szCs w:val="28"/>
        </w:rPr>
        <w:t xml:space="preserve"> на территории </w:t>
      </w:r>
      <w:r w:rsidRPr="0029760C">
        <w:rPr>
          <w:sz w:val="28"/>
          <w:szCs w:val="28"/>
        </w:rPr>
        <w:t>Российской Федерации</w:t>
      </w:r>
      <w:r w:rsidRPr="0048430F">
        <w:rPr>
          <w:sz w:val="28"/>
          <w:szCs w:val="28"/>
        </w:rPr>
        <w:t>.</w:t>
      </w:r>
    </w:p>
    <w:p w:rsidR="00AE27ED" w:rsidRDefault="00AE27ED"/>
    <w:p w:rsidR="00343CE5" w:rsidRDefault="000B0111">
      <w:pPr>
        <w:rPr>
          <w:b/>
          <w:bCs/>
          <w:color w:val="000000"/>
          <w:sz w:val="28"/>
          <w:szCs w:val="28"/>
        </w:rPr>
      </w:pPr>
      <w:r w:rsidRPr="00765CB2">
        <w:rPr>
          <w:b/>
          <w:bCs/>
          <w:color w:val="000000"/>
          <w:sz w:val="28"/>
          <w:szCs w:val="28"/>
        </w:rPr>
        <w:t>Правовая работа в Вооруженных Силах Российской Федерации</w:t>
      </w:r>
    </w:p>
    <w:p w:rsidR="000B0111" w:rsidRDefault="000B0111">
      <w:pPr>
        <w:rPr>
          <w:b/>
          <w:bCs/>
          <w:color w:val="000000"/>
          <w:sz w:val="28"/>
          <w:szCs w:val="28"/>
        </w:rPr>
      </w:pPr>
    </w:p>
    <w:p w:rsidR="000B0111" w:rsidRPr="00D54124" w:rsidRDefault="000B0111" w:rsidP="000B011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Понятие, сущность </w:t>
      </w:r>
      <w:r w:rsidRPr="00D54124">
        <w:rPr>
          <w:sz w:val="28"/>
          <w:szCs w:val="28"/>
        </w:rPr>
        <w:t>правовой работы в Вооружённых Силах российской Федерации;</w:t>
      </w:r>
    </w:p>
    <w:p w:rsidR="000B0111" w:rsidRPr="00D54124" w:rsidRDefault="000B0111" w:rsidP="000B0111">
      <w:pPr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2. Сущность правовой работы и необходимость ее проведения в войсках;</w:t>
      </w:r>
    </w:p>
    <w:p w:rsidR="000B0111" w:rsidRPr="00D54124" w:rsidRDefault="000B0111" w:rsidP="000B0111">
      <w:pPr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3. Цели и задачи правовой работы в войсках;</w:t>
      </w:r>
    </w:p>
    <w:p w:rsidR="000B0111" w:rsidRPr="00D54124" w:rsidRDefault="000B0111" w:rsidP="000B0111">
      <w:pPr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4. Содержание правовой работы;</w:t>
      </w:r>
    </w:p>
    <w:p w:rsidR="000B0111" w:rsidRPr="00D54124" w:rsidRDefault="000B0111" w:rsidP="000B0111">
      <w:pPr>
        <w:pStyle w:val="21"/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5. Система субъектов правовой работы в войсках;</w:t>
      </w:r>
    </w:p>
    <w:p w:rsidR="000B0111" w:rsidRPr="00D54124" w:rsidRDefault="000B0111" w:rsidP="000B0111">
      <w:pPr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6. Общая характеристика полномочий субъектов осуществления правовой работы в военных организациях;</w:t>
      </w:r>
    </w:p>
    <w:p w:rsidR="000B0111" w:rsidRPr="00D54124" w:rsidRDefault="000B0111" w:rsidP="000B0111">
      <w:pPr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7. Командир как главный субъект правовой работы в войсках;</w:t>
      </w:r>
    </w:p>
    <w:p w:rsidR="000B0111" w:rsidRPr="00D54124" w:rsidRDefault="000B0111" w:rsidP="000B0111">
      <w:pPr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8. Юридическая служба как специальный субъект правовой работы;</w:t>
      </w:r>
    </w:p>
    <w:p w:rsidR="000B0111" w:rsidRPr="00D54124" w:rsidRDefault="000B0111" w:rsidP="000B0111">
      <w:pPr>
        <w:pStyle w:val="a5"/>
        <w:numPr>
          <w:ilvl w:val="0"/>
          <w:numId w:val="5"/>
        </w:numPr>
        <w:tabs>
          <w:tab w:val="left" w:pos="459"/>
          <w:tab w:val="left" w:pos="993"/>
        </w:tabs>
        <w:contextualSpacing/>
        <w:rPr>
          <w:sz w:val="28"/>
          <w:szCs w:val="28"/>
        </w:rPr>
      </w:pPr>
      <w:r w:rsidRPr="00D54124">
        <w:rPr>
          <w:sz w:val="28"/>
          <w:szCs w:val="28"/>
        </w:rPr>
        <w:t>Понятие и сущность нормотворческой деятельности;</w:t>
      </w:r>
    </w:p>
    <w:p w:rsidR="000B0111" w:rsidRPr="00D54124" w:rsidRDefault="000B0111" w:rsidP="000B0111">
      <w:pPr>
        <w:tabs>
          <w:tab w:val="left" w:pos="459"/>
          <w:tab w:val="left" w:pos="993"/>
        </w:tabs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10. Порядок подготовки и издания правовых актов;</w:t>
      </w:r>
    </w:p>
    <w:p w:rsidR="000B0111" w:rsidRDefault="000B0111" w:rsidP="000B0111">
      <w:pPr>
        <w:tabs>
          <w:tab w:val="left" w:pos="459"/>
          <w:tab w:val="left" w:pos="993"/>
        </w:tabs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11. Согласование проекта правового акта и его назначение;</w:t>
      </w:r>
    </w:p>
    <w:p w:rsidR="000B0111" w:rsidRPr="00D54124" w:rsidRDefault="000B0111" w:rsidP="000B0111">
      <w:pPr>
        <w:tabs>
          <w:tab w:val="left" w:pos="459"/>
          <w:tab w:val="left" w:pos="993"/>
        </w:tabs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12. Порядок проведения правовой экспертизы проекта правового акта;</w:t>
      </w:r>
    </w:p>
    <w:p w:rsidR="000B0111" w:rsidRPr="00D54124" w:rsidRDefault="000B0111" w:rsidP="000B0111">
      <w:pPr>
        <w:pStyle w:val="a8"/>
        <w:ind w:firstLine="709"/>
        <w:jc w:val="both"/>
        <w:rPr>
          <w:sz w:val="28"/>
          <w:szCs w:val="28"/>
        </w:rPr>
      </w:pPr>
      <w:r w:rsidRPr="00D54124">
        <w:rPr>
          <w:sz w:val="28"/>
          <w:szCs w:val="28"/>
        </w:rPr>
        <w:t>13. Требования, предъявляемые к правовому акту;</w:t>
      </w:r>
    </w:p>
    <w:p w:rsidR="000B0111" w:rsidRPr="00D54124" w:rsidRDefault="000B0111" w:rsidP="000B0111">
      <w:pPr>
        <w:pStyle w:val="a8"/>
        <w:ind w:firstLine="709"/>
        <w:jc w:val="both"/>
        <w:rPr>
          <w:sz w:val="28"/>
          <w:szCs w:val="28"/>
        </w:rPr>
      </w:pPr>
      <w:r w:rsidRPr="00D54124">
        <w:rPr>
          <w:sz w:val="28"/>
          <w:szCs w:val="28"/>
        </w:rPr>
        <w:t xml:space="preserve">14. </w:t>
      </w:r>
      <w:proofErr w:type="spellStart"/>
      <w:r w:rsidRPr="00D54124">
        <w:rPr>
          <w:sz w:val="28"/>
          <w:szCs w:val="28"/>
        </w:rPr>
        <w:t>Коррупциогенные</w:t>
      </w:r>
      <w:proofErr w:type="spellEnd"/>
      <w:r w:rsidRPr="00D54124">
        <w:rPr>
          <w:sz w:val="28"/>
          <w:szCs w:val="28"/>
        </w:rPr>
        <w:t xml:space="preserve"> факторы и содержание антикоррупционной экспертизы;</w:t>
      </w:r>
    </w:p>
    <w:p w:rsidR="000B0111" w:rsidRPr="00D54124" w:rsidRDefault="000B0111" w:rsidP="000B0111">
      <w:pPr>
        <w:tabs>
          <w:tab w:val="left" w:pos="993"/>
        </w:tabs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15. Понятие и виды систематизации законодательства;</w:t>
      </w:r>
    </w:p>
    <w:p w:rsidR="000B0111" w:rsidRPr="00D54124" w:rsidRDefault="000B0111" w:rsidP="000B0111">
      <w:pPr>
        <w:tabs>
          <w:tab w:val="left" w:pos="993"/>
        </w:tabs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16. Порядок проведения упорядочения и систематизации НПА;</w:t>
      </w:r>
    </w:p>
    <w:p w:rsidR="000B0111" w:rsidRDefault="000B0111" w:rsidP="000B0111">
      <w:pPr>
        <w:tabs>
          <w:tab w:val="left" w:pos="993"/>
        </w:tabs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17. Понятие, сущность и содержание справочной работы в в/ч</w:t>
      </w:r>
    </w:p>
    <w:p w:rsidR="000B0111" w:rsidRPr="00D54124" w:rsidRDefault="000B0111" w:rsidP="000B0111">
      <w:pPr>
        <w:tabs>
          <w:tab w:val="left" w:pos="993"/>
        </w:tabs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18. Контрольный экземпляр и порядок его ведения;</w:t>
      </w:r>
    </w:p>
    <w:p w:rsidR="000B0111" w:rsidRPr="00D54124" w:rsidRDefault="000B0111" w:rsidP="000B0111">
      <w:pPr>
        <w:pStyle w:val="a8"/>
        <w:ind w:firstLine="709"/>
        <w:jc w:val="both"/>
        <w:rPr>
          <w:bCs/>
          <w:sz w:val="28"/>
          <w:szCs w:val="28"/>
        </w:rPr>
      </w:pPr>
      <w:r w:rsidRPr="00D54124">
        <w:rPr>
          <w:bCs/>
          <w:sz w:val="28"/>
          <w:szCs w:val="28"/>
        </w:rPr>
        <w:t xml:space="preserve">19. </w:t>
      </w:r>
      <w:r w:rsidRPr="00D54124">
        <w:rPr>
          <w:sz w:val="28"/>
          <w:szCs w:val="28"/>
        </w:rPr>
        <w:t>Понятие, сущность и содержание правоприменительной деятельности;</w:t>
      </w:r>
    </w:p>
    <w:p w:rsidR="000B0111" w:rsidRPr="00D54124" w:rsidRDefault="000B0111" w:rsidP="000B0111">
      <w:pPr>
        <w:pStyle w:val="a8"/>
        <w:ind w:firstLine="709"/>
        <w:jc w:val="both"/>
        <w:rPr>
          <w:bCs/>
          <w:sz w:val="28"/>
          <w:szCs w:val="28"/>
        </w:rPr>
      </w:pPr>
      <w:r w:rsidRPr="00D54124">
        <w:rPr>
          <w:bCs/>
          <w:sz w:val="28"/>
          <w:szCs w:val="28"/>
        </w:rPr>
        <w:t>20. Порядок исполнения приказов;</w:t>
      </w:r>
    </w:p>
    <w:p w:rsidR="000B0111" w:rsidRPr="00D54124" w:rsidRDefault="000B0111" w:rsidP="000B0111">
      <w:pPr>
        <w:pStyle w:val="a8"/>
        <w:ind w:firstLine="709"/>
        <w:jc w:val="both"/>
        <w:rPr>
          <w:bCs/>
          <w:sz w:val="28"/>
          <w:szCs w:val="28"/>
        </w:rPr>
      </w:pPr>
      <w:r w:rsidRPr="00D54124">
        <w:rPr>
          <w:bCs/>
          <w:sz w:val="28"/>
          <w:szCs w:val="28"/>
        </w:rPr>
        <w:t xml:space="preserve">21. </w:t>
      </w:r>
      <w:r w:rsidRPr="00D54124">
        <w:rPr>
          <w:sz w:val="28"/>
          <w:szCs w:val="28"/>
        </w:rPr>
        <w:t>Организация контроля исполнения правовых документов в ВС РФ;</w:t>
      </w:r>
    </w:p>
    <w:p w:rsidR="000B0111" w:rsidRPr="00D54124" w:rsidRDefault="000B0111" w:rsidP="000B0111">
      <w:pPr>
        <w:pStyle w:val="a8"/>
        <w:ind w:firstLine="709"/>
        <w:jc w:val="both"/>
        <w:rPr>
          <w:bCs/>
          <w:sz w:val="28"/>
          <w:szCs w:val="28"/>
        </w:rPr>
      </w:pPr>
      <w:r w:rsidRPr="00D54124">
        <w:rPr>
          <w:bCs/>
          <w:sz w:val="28"/>
          <w:szCs w:val="28"/>
        </w:rPr>
        <w:t xml:space="preserve">22. </w:t>
      </w:r>
      <w:r w:rsidRPr="00D54124">
        <w:rPr>
          <w:sz w:val="28"/>
          <w:szCs w:val="28"/>
        </w:rPr>
        <w:t xml:space="preserve">Мониторинг </w:t>
      </w:r>
      <w:proofErr w:type="spellStart"/>
      <w:r w:rsidRPr="00D54124">
        <w:rPr>
          <w:sz w:val="28"/>
          <w:szCs w:val="28"/>
        </w:rPr>
        <w:t>правоприменения</w:t>
      </w:r>
      <w:proofErr w:type="spellEnd"/>
      <w:r w:rsidRPr="00D54124">
        <w:rPr>
          <w:sz w:val="28"/>
          <w:szCs w:val="28"/>
        </w:rPr>
        <w:t>, его сущность и содержание;</w:t>
      </w:r>
    </w:p>
    <w:p w:rsidR="000B0111" w:rsidRPr="00D54124" w:rsidRDefault="000B0111" w:rsidP="000B0111">
      <w:pPr>
        <w:ind w:firstLine="709"/>
        <w:jc w:val="both"/>
        <w:rPr>
          <w:sz w:val="28"/>
          <w:szCs w:val="28"/>
        </w:rPr>
      </w:pPr>
      <w:r w:rsidRPr="00D54124">
        <w:rPr>
          <w:bCs/>
          <w:sz w:val="28"/>
          <w:szCs w:val="28"/>
        </w:rPr>
        <w:t>23. Роль правосознания в обеспечении законности в войсках;</w:t>
      </w:r>
    </w:p>
    <w:p w:rsidR="000B0111" w:rsidRPr="00D54124" w:rsidRDefault="000B0111" w:rsidP="000B0111">
      <w:pPr>
        <w:pStyle w:val="a8"/>
        <w:ind w:firstLine="709"/>
        <w:jc w:val="both"/>
        <w:rPr>
          <w:sz w:val="28"/>
          <w:szCs w:val="28"/>
        </w:rPr>
      </w:pPr>
      <w:r w:rsidRPr="00D54124">
        <w:rPr>
          <w:sz w:val="28"/>
          <w:szCs w:val="28"/>
        </w:rPr>
        <w:t>24. Понятие и сущность правового воспитания и обучения;</w:t>
      </w:r>
    </w:p>
    <w:p w:rsidR="000B0111" w:rsidRPr="00D54124" w:rsidRDefault="000B0111" w:rsidP="000B0111">
      <w:pPr>
        <w:pStyle w:val="a6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D54124">
        <w:rPr>
          <w:rFonts w:ascii="Times New Roman" w:hAnsi="Times New Roman"/>
          <w:bCs/>
          <w:sz w:val="28"/>
          <w:szCs w:val="28"/>
        </w:rPr>
        <w:t>25. Организация правового обучения в ВС РФ;</w:t>
      </w:r>
    </w:p>
    <w:p w:rsidR="000B0111" w:rsidRPr="00D54124" w:rsidRDefault="000B0111" w:rsidP="000B0111">
      <w:pPr>
        <w:pStyle w:val="a6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D54124">
        <w:rPr>
          <w:rFonts w:ascii="Times New Roman" w:hAnsi="Times New Roman"/>
          <w:bCs/>
          <w:sz w:val="28"/>
          <w:szCs w:val="28"/>
        </w:rPr>
        <w:t>26. Полномочия должностных лиц органов военного управления по организации правового воспитания в в/ч;</w:t>
      </w:r>
    </w:p>
    <w:p w:rsidR="000B0111" w:rsidRPr="00D54124" w:rsidRDefault="000B0111" w:rsidP="000B0111">
      <w:pPr>
        <w:pStyle w:val="21"/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27. Особенности проведения правовой работы в условиях особого правового режима;</w:t>
      </w:r>
    </w:p>
    <w:p w:rsidR="000B0111" w:rsidRPr="00D54124" w:rsidRDefault="000B0111" w:rsidP="000B0111">
      <w:pPr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28. Юридический советник командира, понятие и правовое положение;</w:t>
      </w:r>
    </w:p>
    <w:p w:rsidR="000B0111" w:rsidRPr="00D54124" w:rsidRDefault="000B0111" w:rsidP="000B0111">
      <w:pPr>
        <w:pStyle w:val="aa"/>
        <w:widowControl w:val="0"/>
        <w:ind w:firstLine="709"/>
        <w:jc w:val="both"/>
        <w:rPr>
          <w:b/>
          <w:bCs/>
          <w:spacing w:val="-6"/>
          <w:sz w:val="28"/>
          <w:szCs w:val="28"/>
        </w:rPr>
      </w:pPr>
      <w:r w:rsidRPr="00D54124">
        <w:rPr>
          <w:sz w:val="28"/>
          <w:szCs w:val="28"/>
        </w:rPr>
        <w:t xml:space="preserve">29. Порядок проведения правовой экспертизы проектов боевых </w:t>
      </w:r>
      <w:r w:rsidRPr="00D54124">
        <w:rPr>
          <w:sz w:val="28"/>
          <w:szCs w:val="28"/>
        </w:rPr>
        <w:lastRenderedPageBreak/>
        <w:t>приказов;</w:t>
      </w:r>
    </w:p>
    <w:p w:rsidR="000B0111" w:rsidRPr="00D54124" w:rsidRDefault="000B0111" w:rsidP="000B0111">
      <w:pPr>
        <w:pStyle w:val="a8"/>
        <w:ind w:firstLine="709"/>
        <w:jc w:val="both"/>
        <w:rPr>
          <w:bCs/>
          <w:sz w:val="28"/>
          <w:szCs w:val="28"/>
        </w:rPr>
      </w:pPr>
      <w:r w:rsidRPr="00D54124">
        <w:rPr>
          <w:bCs/>
          <w:sz w:val="28"/>
          <w:szCs w:val="28"/>
        </w:rPr>
        <w:t>30. Правовое обеспечение проведения разбирательства, административного расследования, дознания в воинской части;</w:t>
      </w:r>
    </w:p>
    <w:p w:rsidR="000B0111" w:rsidRPr="00D54124" w:rsidRDefault="000B0111" w:rsidP="000B0111">
      <w:pPr>
        <w:pStyle w:val="a8"/>
        <w:ind w:firstLine="709"/>
        <w:jc w:val="both"/>
        <w:rPr>
          <w:bCs/>
          <w:sz w:val="28"/>
          <w:szCs w:val="28"/>
        </w:rPr>
      </w:pPr>
      <w:r w:rsidRPr="00D54124">
        <w:rPr>
          <w:bCs/>
          <w:sz w:val="28"/>
          <w:szCs w:val="28"/>
        </w:rPr>
        <w:t>31. Роль юридической службы в укреплении воинской дисциплины в в/ч;</w:t>
      </w:r>
    </w:p>
    <w:p w:rsidR="000B0111" w:rsidRPr="00D54124" w:rsidRDefault="000B0111" w:rsidP="000B0111">
      <w:pPr>
        <w:pStyle w:val="a8"/>
        <w:ind w:firstLine="709"/>
        <w:jc w:val="both"/>
        <w:rPr>
          <w:bCs/>
          <w:sz w:val="28"/>
          <w:szCs w:val="28"/>
        </w:rPr>
      </w:pPr>
      <w:r w:rsidRPr="00D54124">
        <w:rPr>
          <w:bCs/>
          <w:sz w:val="28"/>
          <w:szCs w:val="28"/>
        </w:rPr>
        <w:t>32. Военная полиция: сущность, правовое регулирование, организация, полномочия;</w:t>
      </w:r>
    </w:p>
    <w:p w:rsidR="000B0111" w:rsidRPr="00D54124" w:rsidRDefault="000B0111" w:rsidP="000B0111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D54124">
        <w:rPr>
          <w:sz w:val="28"/>
          <w:szCs w:val="28"/>
        </w:rPr>
        <w:t>33. Органы по работе с верующими военнослужащими и их значение в укреплении воинской дисциплины;</w:t>
      </w:r>
    </w:p>
    <w:p w:rsidR="000B0111" w:rsidRPr="00D54124" w:rsidRDefault="000B0111" w:rsidP="000B0111">
      <w:pPr>
        <w:pStyle w:val="21"/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34. Правовая работа в области социально-правовой защиты личного состава;</w:t>
      </w:r>
    </w:p>
    <w:p w:rsidR="000B0111" w:rsidRPr="00D54124" w:rsidRDefault="000B0111" w:rsidP="000B0111">
      <w:pPr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35. Юридические гарантии социальной защиты личного состава и их виды;</w:t>
      </w:r>
    </w:p>
    <w:p w:rsidR="000B0111" w:rsidRPr="00D54124" w:rsidRDefault="000B0111" w:rsidP="000B0111">
      <w:pPr>
        <w:ind w:firstLine="709"/>
        <w:rPr>
          <w:sz w:val="28"/>
          <w:szCs w:val="28"/>
        </w:rPr>
      </w:pPr>
      <w:r w:rsidRPr="00D54124">
        <w:rPr>
          <w:sz w:val="28"/>
          <w:szCs w:val="28"/>
        </w:rPr>
        <w:t>36. Система социально-правового обеспечения войск;</w:t>
      </w:r>
    </w:p>
    <w:p w:rsidR="000B0111" w:rsidRPr="00D54124" w:rsidRDefault="000B0111" w:rsidP="000B0111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D54124">
        <w:rPr>
          <w:sz w:val="28"/>
          <w:szCs w:val="28"/>
        </w:rPr>
        <w:t>37. Правовое регулирование договорной работы в в/ч;</w:t>
      </w:r>
    </w:p>
    <w:p w:rsidR="000B0111" w:rsidRPr="00D54124" w:rsidRDefault="000B0111" w:rsidP="000B0111">
      <w:pPr>
        <w:pStyle w:val="a8"/>
        <w:ind w:firstLine="709"/>
        <w:jc w:val="both"/>
        <w:rPr>
          <w:bCs/>
          <w:sz w:val="28"/>
          <w:szCs w:val="28"/>
        </w:rPr>
      </w:pPr>
      <w:r w:rsidRPr="00D54124">
        <w:rPr>
          <w:bCs/>
          <w:sz w:val="28"/>
          <w:szCs w:val="28"/>
        </w:rPr>
        <w:t>38. Общая характеристика правовой работы по обеспечению сохранности военного имущества;</w:t>
      </w:r>
      <w:r w:rsidRPr="00D54124">
        <w:rPr>
          <w:bCs/>
          <w:sz w:val="28"/>
          <w:szCs w:val="28"/>
        </w:rPr>
        <w:tab/>
      </w:r>
    </w:p>
    <w:p w:rsidR="000B0111" w:rsidRPr="00D54124" w:rsidRDefault="000B0111" w:rsidP="000B0111">
      <w:pPr>
        <w:pStyle w:val="a8"/>
        <w:ind w:firstLine="709"/>
        <w:jc w:val="both"/>
        <w:rPr>
          <w:bCs/>
          <w:sz w:val="28"/>
          <w:szCs w:val="28"/>
        </w:rPr>
      </w:pPr>
      <w:r w:rsidRPr="00D54124">
        <w:rPr>
          <w:bCs/>
          <w:sz w:val="28"/>
          <w:szCs w:val="28"/>
        </w:rPr>
        <w:t>39. Система правовых средств по обеспечению сохранности военного имущества;</w:t>
      </w:r>
    </w:p>
    <w:p w:rsidR="000B0111" w:rsidRPr="00D54124" w:rsidRDefault="000B0111" w:rsidP="000B0111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D54124">
        <w:rPr>
          <w:sz w:val="28"/>
          <w:szCs w:val="28"/>
        </w:rPr>
        <w:t>40. Сущность и содержание судебной работы в в/ч.</w:t>
      </w:r>
    </w:p>
    <w:p w:rsidR="000B0111" w:rsidRPr="00D54124" w:rsidRDefault="000B0111" w:rsidP="000B0111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D54124">
        <w:rPr>
          <w:sz w:val="28"/>
          <w:szCs w:val="28"/>
        </w:rPr>
        <w:t>41. Виды обращений, порядок их подачи и рассмотрения в военной организации;</w:t>
      </w:r>
    </w:p>
    <w:p w:rsidR="000B0111" w:rsidRPr="00D54124" w:rsidRDefault="000B0111" w:rsidP="000B0111">
      <w:pPr>
        <w:pStyle w:val="21"/>
        <w:ind w:firstLine="709"/>
        <w:jc w:val="both"/>
        <w:rPr>
          <w:sz w:val="28"/>
          <w:szCs w:val="28"/>
        </w:rPr>
      </w:pPr>
      <w:r w:rsidRPr="00D54124">
        <w:rPr>
          <w:sz w:val="28"/>
          <w:szCs w:val="28"/>
        </w:rPr>
        <w:t>42. Планирование правовой работы и деятельности подразделения юридической службы, виды и содержание планов;</w:t>
      </w:r>
    </w:p>
    <w:p w:rsidR="000B0111" w:rsidRPr="00D54124" w:rsidRDefault="000B0111" w:rsidP="000B0111">
      <w:pPr>
        <w:ind w:firstLine="709"/>
        <w:jc w:val="both"/>
        <w:rPr>
          <w:sz w:val="28"/>
          <w:szCs w:val="28"/>
        </w:rPr>
      </w:pPr>
      <w:r w:rsidRPr="00D54124">
        <w:rPr>
          <w:sz w:val="28"/>
          <w:szCs w:val="28"/>
        </w:rPr>
        <w:t>43.  Организация учёта результатов правовой работы в в/ч и деятельности подразделения юридической службы;</w:t>
      </w:r>
    </w:p>
    <w:p w:rsidR="000B0111" w:rsidRPr="00D54124" w:rsidRDefault="000B0111" w:rsidP="000B0111">
      <w:pPr>
        <w:ind w:firstLine="709"/>
        <w:jc w:val="both"/>
        <w:rPr>
          <w:sz w:val="28"/>
          <w:szCs w:val="28"/>
        </w:rPr>
      </w:pPr>
      <w:r w:rsidRPr="00D54124">
        <w:rPr>
          <w:sz w:val="28"/>
          <w:szCs w:val="28"/>
        </w:rPr>
        <w:t>44. Отчётность в деятельности юридической службы;</w:t>
      </w:r>
    </w:p>
    <w:p w:rsidR="000B0111" w:rsidRPr="00D54124" w:rsidRDefault="000B0111" w:rsidP="000B0111">
      <w:pPr>
        <w:ind w:firstLine="709"/>
        <w:jc w:val="both"/>
        <w:rPr>
          <w:bCs/>
          <w:sz w:val="28"/>
          <w:szCs w:val="28"/>
        </w:rPr>
      </w:pPr>
      <w:r w:rsidRPr="00D54124">
        <w:rPr>
          <w:sz w:val="28"/>
          <w:szCs w:val="28"/>
        </w:rPr>
        <w:t>45. П</w:t>
      </w:r>
      <w:r w:rsidRPr="00D54124">
        <w:rPr>
          <w:noProof/>
          <w:sz w:val="28"/>
          <w:szCs w:val="28"/>
        </w:rPr>
        <w:t>роверка состояния правовой работы в воинских частях, понятие, виды, содержание;</w:t>
      </w:r>
    </w:p>
    <w:p w:rsidR="000B0111" w:rsidRPr="00D54124" w:rsidRDefault="000B0111" w:rsidP="000B0111">
      <w:pPr>
        <w:pStyle w:val="aa"/>
        <w:widowControl w:val="0"/>
        <w:ind w:firstLine="709"/>
        <w:jc w:val="both"/>
        <w:rPr>
          <w:sz w:val="28"/>
          <w:szCs w:val="28"/>
        </w:rPr>
      </w:pPr>
      <w:r w:rsidRPr="00D54124">
        <w:rPr>
          <w:bCs/>
          <w:sz w:val="28"/>
          <w:szCs w:val="28"/>
        </w:rPr>
        <w:t>46. С</w:t>
      </w:r>
      <w:r w:rsidRPr="00D54124">
        <w:rPr>
          <w:sz w:val="28"/>
          <w:szCs w:val="28"/>
        </w:rPr>
        <w:t>одержание методического руководства правовой работой в ВС РФ.</w:t>
      </w:r>
    </w:p>
    <w:p w:rsidR="000B0111" w:rsidRDefault="000B0111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229D8" w:rsidRDefault="00A229D8">
      <w:pPr>
        <w:rPr>
          <w:b/>
          <w:bCs/>
          <w:sz w:val="28"/>
          <w:szCs w:val="28"/>
        </w:rPr>
      </w:pPr>
      <w:r w:rsidRPr="007727F3">
        <w:rPr>
          <w:b/>
          <w:bCs/>
          <w:sz w:val="28"/>
          <w:szCs w:val="28"/>
        </w:rPr>
        <w:t xml:space="preserve">Право вооруженных </w:t>
      </w:r>
      <w:r>
        <w:rPr>
          <w:b/>
          <w:bCs/>
          <w:sz w:val="28"/>
          <w:szCs w:val="28"/>
        </w:rPr>
        <w:t>конфликтов</w:t>
      </w:r>
      <w:r>
        <w:rPr>
          <w:b/>
          <w:bCs/>
          <w:sz w:val="28"/>
          <w:szCs w:val="28"/>
        </w:rPr>
        <w:t>.</w:t>
      </w:r>
    </w:p>
    <w:p w:rsidR="00A229D8" w:rsidRDefault="00A229D8"/>
    <w:p w:rsidR="00A229D8" w:rsidRPr="00BA6C01" w:rsidRDefault="00A229D8" w:rsidP="00A229D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A6C01">
        <w:rPr>
          <w:b/>
          <w:bCs/>
          <w:color w:val="000000"/>
          <w:sz w:val="28"/>
          <w:szCs w:val="28"/>
        </w:rPr>
        <w:t>Перечень вопросов, выносимых на итоговую аттестацию.</w:t>
      </w:r>
    </w:p>
    <w:p w:rsidR="00A229D8" w:rsidRPr="00BA6C01" w:rsidRDefault="00A229D8" w:rsidP="00A229D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A6C01">
        <w:rPr>
          <w:color w:val="000000"/>
          <w:sz w:val="28"/>
          <w:szCs w:val="28"/>
        </w:rPr>
        <w:t>1. Понятие, сущность и виды вооружённого конфликта на современном этапе;</w:t>
      </w:r>
    </w:p>
    <w:p w:rsidR="00A229D8" w:rsidRPr="00BA6C01" w:rsidRDefault="00A229D8" w:rsidP="00A229D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A6C01">
        <w:rPr>
          <w:color w:val="000000"/>
          <w:sz w:val="28"/>
          <w:szCs w:val="28"/>
        </w:rPr>
        <w:t>2. Начало и окончание военных действий. Перемирие, виды капитуляции и формы прекращения состояния войны;</w:t>
      </w:r>
    </w:p>
    <w:p w:rsidR="00A229D8" w:rsidRPr="00BA6C01" w:rsidRDefault="00A229D8" w:rsidP="00A229D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A6C01">
        <w:rPr>
          <w:color w:val="000000"/>
          <w:sz w:val="28"/>
          <w:szCs w:val="28"/>
        </w:rPr>
        <w:t xml:space="preserve">3. Понятие, сущность средств и методов ведения войны; </w:t>
      </w:r>
    </w:p>
    <w:p w:rsidR="00A229D8" w:rsidRPr="00BA6C01" w:rsidRDefault="00A229D8" w:rsidP="00A229D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A6C01">
        <w:rPr>
          <w:color w:val="000000"/>
          <w:sz w:val="28"/>
          <w:szCs w:val="28"/>
        </w:rPr>
        <w:t>4.  Понятие, сущность запрещённых средств и методов ведения войны;</w:t>
      </w:r>
    </w:p>
    <w:p w:rsidR="00A229D8" w:rsidRPr="00BA6C01" w:rsidRDefault="00A229D8" w:rsidP="00A229D8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A6C01">
        <w:rPr>
          <w:color w:val="000000"/>
          <w:sz w:val="28"/>
          <w:szCs w:val="28"/>
        </w:rPr>
        <w:t>5.  Понятие, правовой статус участников вооружённых конфликтов. Правовой статус юридического советника.</w:t>
      </w:r>
    </w:p>
    <w:p w:rsidR="00A229D8" w:rsidRDefault="00A229D8"/>
    <w:sectPr w:rsidR="00A2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2F3"/>
    <w:multiLevelType w:val="hybridMultilevel"/>
    <w:tmpl w:val="DFD23522"/>
    <w:lvl w:ilvl="0" w:tplc="6BA66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05116E"/>
    <w:multiLevelType w:val="hybridMultilevel"/>
    <w:tmpl w:val="CA8043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4B57C6E"/>
    <w:multiLevelType w:val="hybridMultilevel"/>
    <w:tmpl w:val="1B74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86433"/>
    <w:multiLevelType w:val="hybridMultilevel"/>
    <w:tmpl w:val="F822B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01ED5"/>
    <w:multiLevelType w:val="hybridMultilevel"/>
    <w:tmpl w:val="8618EF56"/>
    <w:lvl w:ilvl="0" w:tplc="4E184E7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D8"/>
    <w:rsid w:val="000A0281"/>
    <w:rsid w:val="000B0111"/>
    <w:rsid w:val="00343CE5"/>
    <w:rsid w:val="00435E07"/>
    <w:rsid w:val="009D171D"/>
    <w:rsid w:val="00A229D8"/>
    <w:rsid w:val="00A903AD"/>
    <w:rsid w:val="00AE27ED"/>
    <w:rsid w:val="00C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E390B-7860-4753-9241-3B0F062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link w:val="10"/>
    <w:qFormat/>
    <w:rsid w:val="00CE27AC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rFonts w:eastAsia="Times New Roman"/>
      <w:b/>
      <w:bCs/>
      <w:spacing w:val="-6"/>
      <w:sz w:val="28"/>
      <w:szCs w:val="28"/>
    </w:rPr>
  </w:style>
  <w:style w:type="character" w:customStyle="1" w:styleId="10">
    <w:name w:val="Заголовок1 Знак"/>
    <w:basedOn w:val="a0"/>
    <w:link w:val="1"/>
    <w:rsid w:val="00CE27AC"/>
    <w:rPr>
      <w:rFonts w:ascii="Times New Roman" w:eastAsia="Times New Roman" w:hAnsi="Times New Roman"/>
      <w:b/>
      <w:bCs/>
      <w:spacing w:val="-6"/>
      <w:sz w:val="28"/>
      <w:szCs w:val="28"/>
      <w:shd w:val="clear" w:color="auto" w:fill="FFFFFF"/>
    </w:rPr>
  </w:style>
  <w:style w:type="paragraph" w:customStyle="1" w:styleId="a3">
    <w:name w:val="Заголовок главы"/>
    <w:basedOn w:val="1"/>
    <w:link w:val="a4"/>
    <w:qFormat/>
    <w:rsid w:val="000A0281"/>
  </w:style>
  <w:style w:type="character" w:customStyle="1" w:styleId="a4">
    <w:name w:val="Заголовок главы Знак"/>
    <w:basedOn w:val="10"/>
    <w:link w:val="a3"/>
    <w:rsid w:val="000A0281"/>
    <w:rPr>
      <w:rFonts w:ascii="Times New Roman" w:eastAsia="Times New Roman" w:hAnsi="Times New Roman"/>
      <w:b/>
      <w:bCs/>
      <w:spacing w:val="-6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343CE5"/>
    <w:pPr>
      <w:ind w:left="720"/>
    </w:pPr>
  </w:style>
  <w:style w:type="character" w:customStyle="1" w:styleId="7">
    <w:name w:val="Основной текст (7)"/>
    <w:uiPriority w:val="99"/>
    <w:rsid w:val="00343CE5"/>
    <w:rPr>
      <w:rFonts w:ascii="Times New Roman" w:hAnsi="Times New Roman" w:cs="Times New Roman" w:hint="default"/>
      <w:strike w:val="0"/>
      <w:dstrike w:val="0"/>
      <w:color w:val="231F20"/>
      <w:spacing w:val="0"/>
      <w:w w:val="100"/>
      <w:position w:val="0"/>
      <w:sz w:val="17"/>
      <w:szCs w:val="17"/>
      <w:u w:val="none"/>
      <w:effect w:val="none"/>
      <w:lang w:val="ru-RU" w:eastAsia="ru-RU"/>
    </w:rPr>
  </w:style>
  <w:style w:type="paragraph" w:styleId="a6">
    <w:name w:val="Body Text"/>
    <w:basedOn w:val="a"/>
    <w:link w:val="a7"/>
    <w:uiPriority w:val="99"/>
    <w:rsid w:val="000B0111"/>
    <w:pPr>
      <w:spacing w:after="222"/>
      <w:ind w:right="474"/>
      <w:jc w:val="both"/>
    </w:pPr>
    <w:rPr>
      <w:rFonts w:ascii="Arial" w:eastAsia="Times New Roman" w:hAnsi="Arial" w:cs="Arial"/>
    </w:rPr>
  </w:style>
  <w:style w:type="character" w:customStyle="1" w:styleId="a7">
    <w:name w:val="Основной текст Знак"/>
    <w:basedOn w:val="a0"/>
    <w:link w:val="a6"/>
    <w:uiPriority w:val="99"/>
    <w:rsid w:val="000B011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0B011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rsid w:val="000B0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0B0111"/>
    <w:pPr>
      <w:autoSpaceDE w:val="0"/>
      <w:autoSpaceDN w:val="0"/>
      <w:jc w:val="center"/>
    </w:pPr>
    <w:rPr>
      <w:rFonts w:eastAsia="Times New Roman"/>
    </w:rPr>
  </w:style>
  <w:style w:type="character" w:customStyle="1" w:styleId="ab">
    <w:name w:val="Название Знак"/>
    <w:basedOn w:val="a0"/>
    <w:link w:val="aa"/>
    <w:uiPriority w:val="99"/>
    <w:rsid w:val="000B0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B01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B011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0B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Миронова</dc:creator>
  <cp:keywords/>
  <dc:description/>
  <cp:lastModifiedBy>Татьяна Миронова</cp:lastModifiedBy>
  <cp:revision>3</cp:revision>
  <dcterms:created xsi:type="dcterms:W3CDTF">2021-12-19T08:41:00Z</dcterms:created>
  <dcterms:modified xsi:type="dcterms:W3CDTF">2021-12-19T08:43:00Z</dcterms:modified>
</cp:coreProperties>
</file>