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EB9CE" w14:textId="77777777" w:rsidR="00B83DD1" w:rsidRDefault="00B83DD1" w:rsidP="004D0A78">
      <w:pPr>
        <w:ind w:left="1418" w:firstLine="709"/>
        <w:jc w:val="right"/>
        <w:rPr>
          <w:bCs/>
          <w:sz w:val="28"/>
          <w:szCs w:val="28"/>
          <w:lang w:eastAsia="x-none"/>
        </w:rPr>
      </w:pPr>
    </w:p>
    <w:p w14:paraId="50EADFAA" w14:textId="77777777" w:rsidR="002B24C2" w:rsidRPr="002B24C2" w:rsidRDefault="002B24C2" w:rsidP="004D0A78">
      <w:pPr>
        <w:jc w:val="center"/>
        <w:rPr>
          <w:b/>
          <w:bCs/>
          <w:caps/>
          <w:sz w:val="15"/>
          <w:szCs w:val="15"/>
        </w:rPr>
      </w:pPr>
      <w:r w:rsidRPr="002B24C2">
        <w:rPr>
          <w:b/>
          <w:bCs/>
          <w:caps/>
          <w:sz w:val="15"/>
          <w:szCs w:val="15"/>
        </w:rPr>
        <w:t>федеральное государственное бюджетное образовательное учреждение высшего  образования</w:t>
      </w:r>
    </w:p>
    <w:p w14:paraId="5D934FB4" w14:textId="77777777" w:rsidR="002B24C2" w:rsidRDefault="002B24C2" w:rsidP="004D0A78">
      <w:pPr>
        <w:jc w:val="center"/>
        <w:rPr>
          <w:b/>
          <w:bCs/>
          <w:caps/>
          <w:sz w:val="26"/>
          <w:szCs w:val="26"/>
        </w:rPr>
      </w:pPr>
      <w:r w:rsidRPr="002B24C2">
        <w:rPr>
          <w:b/>
          <w:bCs/>
          <w:caps/>
          <w:sz w:val="26"/>
          <w:szCs w:val="26"/>
        </w:rPr>
        <w:t>«российскИЙ ГОСУДАРСТВЕННЫЙ УНИВЕРСИТЕТ правосудия»</w:t>
      </w:r>
    </w:p>
    <w:p w14:paraId="77658926" w14:textId="77777777" w:rsidR="000E17E8" w:rsidRDefault="000E17E8">
      <w:pPr>
        <w:pStyle w:val="a3"/>
        <w:spacing w:before="9"/>
        <w:rPr>
          <w:sz w:val="27"/>
        </w:rPr>
      </w:pPr>
    </w:p>
    <w:p w14:paraId="7C21DC7C" w14:textId="77777777" w:rsidR="004D0A78" w:rsidRDefault="004D0A78">
      <w:pPr>
        <w:pStyle w:val="a3"/>
        <w:spacing w:before="9"/>
        <w:rPr>
          <w:sz w:val="27"/>
        </w:rPr>
      </w:pPr>
    </w:p>
    <w:p w14:paraId="3A1483F3" w14:textId="77777777" w:rsidR="004D0A78" w:rsidRDefault="004D0A78">
      <w:pPr>
        <w:pStyle w:val="a3"/>
        <w:spacing w:before="9"/>
        <w:rPr>
          <w:sz w:val="27"/>
        </w:rPr>
      </w:pPr>
    </w:p>
    <w:p w14:paraId="0D4B7211" w14:textId="77777777" w:rsidR="000E17E8" w:rsidRDefault="003D2C45">
      <w:pPr>
        <w:ind w:left="332" w:right="1642"/>
        <w:jc w:val="right"/>
        <w:rPr>
          <w:sz w:val="24"/>
        </w:rPr>
      </w:pPr>
      <w:r>
        <w:rPr>
          <w:sz w:val="24"/>
        </w:rPr>
        <w:t>УТВЕРЖДЕНА</w:t>
      </w:r>
    </w:p>
    <w:p w14:paraId="2263A203" w14:textId="77777777" w:rsidR="000D1477" w:rsidRDefault="000D1477">
      <w:pPr>
        <w:ind w:left="332" w:right="1642"/>
        <w:jc w:val="right"/>
        <w:rPr>
          <w:sz w:val="24"/>
        </w:rPr>
      </w:pPr>
    </w:p>
    <w:p w14:paraId="634B0A87" w14:textId="77777777" w:rsidR="000D1477" w:rsidRDefault="000D1477" w:rsidP="000D1477">
      <w:pPr>
        <w:tabs>
          <w:tab w:val="left" w:pos="7519"/>
          <w:tab w:val="left" w:pos="8836"/>
          <w:tab w:val="left" w:pos="9371"/>
          <w:tab w:val="left" w:pos="10482"/>
        </w:tabs>
        <w:ind w:left="6754" w:right="315" w:hanging="1081"/>
        <w:jc w:val="center"/>
        <w:rPr>
          <w:sz w:val="24"/>
        </w:rPr>
      </w:pPr>
      <w:r>
        <w:rPr>
          <w:sz w:val="24"/>
        </w:rPr>
        <w:t>Ученым советом ФГБОУВО «РГУП»</w:t>
      </w:r>
    </w:p>
    <w:p w14:paraId="50DFDB26" w14:textId="43892A9E" w:rsidR="000D1477" w:rsidRDefault="000D1477" w:rsidP="000D1477">
      <w:pPr>
        <w:tabs>
          <w:tab w:val="left" w:pos="6550"/>
          <w:tab w:val="left" w:pos="8576"/>
        </w:tabs>
        <w:spacing w:before="127"/>
        <w:ind w:left="4731"/>
        <w:jc w:val="center"/>
        <w:rPr>
          <w:sz w:val="24"/>
        </w:rPr>
      </w:pPr>
      <w:r>
        <w:rPr>
          <w:sz w:val="24"/>
        </w:rPr>
        <w:t xml:space="preserve">       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 w:rsidR="004D0A78" w:rsidRPr="004D0A78">
        <w:rPr>
          <w:sz w:val="24"/>
        </w:rPr>
        <w:t xml:space="preserve"> 7 </w:t>
      </w:r>
      <w:r>
        <w:rPr>
          <w:sz w:val="24"/>
        </w:rPr>
        <w:t xml:space="preserve">от </w:t>
      </w:r>
      <w:r w:rsidR="004D0A78" w:rsidRPr="004D0A78">
        <w:rPr>
          <w:sz w:val="24"/>
        </w:rPr>
        <w:t xml:space="preserve">30 мая </w:t>
      </w:r>
      <w:r>
        <w:rPr>
          <w:sz w:val="24"/>
        </w:rPr>
        <w:t>20</w:t>
      </w:r>
      <w:r w:rsidR="00E31228">
        <w:rPr>
          <w:sz w:val="24"/>
        </w:rPr>
        <w:t>2</w:t>
      </w:r>
      <w:r w:rsidR="003020BE">
        <w:rPr>
          <w:sz w:val="24"/>
        </w:rPr>
        <w:t>3</w:t>
      </w:r>
      <w:r>
        <w:rPr>
          <w:sz w:val="24"/>
        </w:rPr>
        <w:t>г.</w:t>
      </w:r>
    </w:p>
    <w:p w14:paraId="36E70F2E" w14:textId="77777777" w:rsidR="000D1477" w:rsidRDefault="000D1477" w:rsidP="000D1477">
      <w:pPr>
        <w:pStyle w:val="a3"/>
        <w:rPr>
          <w:sz w:val="20"/>
        </w:rPr>
      </w:pPr>
    </w:p>
    <w:p w14:paraId="593E3166" w14:textId="77777777" w:rsidR="000D1477" w:rsidRDefault="000D1477" w:rsidP="000D1477">
      <w:pPr>
        <w:pStyle w:val="a3"/>
        <w:rPr>
          <w:sz w:val="20"/>
        </w:rPr>
      </w:pPr>
    </w:p>
    <w:p w14:paraId="41FA0027" w14:textId="77777777" w:rsidR="000E17E8" w:rsidRDefault="000E17E8">
      <w:pPr>
        <w:pStyle w:val="a3"/>
        <w:rPr>
          <w:sz w:val="20"/>
        </w:rPr>
      </w:pPr>
    </w:p>
    <w:p w14:paraId="2EE4B9CD" w14:textId="77777777" w:rsidR="000E17E8" w:rsidRDefault="000E17E8">
      <w:pPr>
        <w:pStyle w:val="a3"/>
        <w:rPr>
          <w:sz w:val="20"/>
        </w:rPr>
      </w:pPr>
    </w:p>
    <w:p w14:paraId="17B8BAF4" w14:textId="77777777" w:rsidR="000E17E8" w:rsidRDefault="000E17E8">
      <w:pPr>
        <w:pStyle w:val="a3"/>
        <w:spacing w:before="3"/>
        <w:rPr>
          <w:sz w:val="17"/>
        </w:rPr>
      </w:pPr>
    </w:p>
    <w:p w14:paraId="024B51FA" w14:textId="77777777" w:rsidR="002A4FA3" w:rsidRPr="00A31E27" w:rsidRDefault="002A4FA3" w:rsidP="002A4FA3">
      <w:pPr>
        <w:jc w:val="center"/>
        <w:outlineLvl w:val="2"/>
        <w:rPr>
          <w:b/>
          <w:sz w:val="28"/>
          <w:szCs w:val="28"/>
        </w:rPr>
      </w:pPr>
      <w:r w:rsidRPr="00A31E27">
        <w:rPr>
          <w:b/>
          <w:sz w:val="28"/>
          <w:szCs w:val="28"/>
        </w:rPr>
        <w:t>Основная профессиональная образовательная программа</w:t>
      </w:r>
      <w:r w:rsidRPr="00A31E27">
        <w:rPr>
          <w:b/>
          <w:sz w:val="28"/>
          <w:szCs w:val="28"/>
        </w:rPr>
        <w:br/>
        <w:t>высшего образования</w:t>
      </w:r>
    </w:p>
    <w:p w14:paraId="1E9483E4" w14:textId="77777777" w:rsidR="002A4FA3" w:rsidRPr="00A31E27" w:rsidRDefault="002A4FA3" w:rsidP="002A4FA3">
      <w:pPr>
        <w:rPr>
          <w:sz w:val="28"/>
          <w:szCs w:val="28"/>
        </w:rPr>
      </w:pPr>
    </w:p>
    <w:p w14:paraId="429491C7" w14:textId="77777777" w:rsidR="002A4FA3" w:rsidRPr="00ED76A9" w:rsidRDefault="002A4FA3" w:rsidP="002A4FA3">
      <w:pPr>
        <w:rPr>
          <w:sz w:val="28"/>
          <w:szCs w:val="28"/>
        </w:rPr>
      </w:pPr>
    </w:p>
    <w:p w14:paraId="76204F6C" w14:textId="77777777" w:rsidR="006474F3" w:rsidRPr="00A3323D" w:rsidRDefault="006474F3" w:rsidP="006474F3">
      <w:pPr>
        <w:jc w:val="center"/>
        <w:rPr>
          <w:b/>
          <w:sz w:val="28"/>
          <w:szCs w:val="28"/>
        </w:rPr>
      </w:pPr>
      <w:bookmarkStart w:id="0" w:name="_Hlk30504569"/>
      <w:r w:rsidRPr="00A3323D">
        <w:rPr>
          <w:b/>
          <w:sz w:val="28"/>
          <w:szCs w:val="28"/>
        </w:rPr>
        <w:t>Экономико-правовое обеспечение экономической безопасности</w:t>
      </w:r>
    </w:p>
    <w:bookmarkEnd w:id="0"/>
    <w:p w14:paraId="20F57F43" w14:textId="77777777" w:rsidR="006474F3" w:rsidRPr="006474F3" w:rsidRDefault="006474F3" w:rsidP="002A4FA3">
      <w:pPr>
        <w:rPr>
          <w:sz w:val="28"/>
          <w:szCs w:val="28"/>
        </w:rPr>
      </w:pPr>
    </w:p>
    <w:p w14:paraId="051FEF81" w14:textId="77777777" w:rsidR="006474F3" w:rsidRPr="006474F3" w:rsidRDefault="006474F3" w:rsidP="002A4FA3">
      <w:pPr>
        <w:rPr>
          <w:sz w:val="28"/>
          <w:szCs w:val="28"/>
        </w:rPr>
      </w:pPr>
    </w:p>
    <w:p w14:paraId="58A968DE" w14:textId="77777777" w:rsidR="002A4FA3" w:rsidRPr="00A31E27" w:rsidRDefault="002A4FA3" w:rsidP="002A4FA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A31E27">
        <w:rPr>
          <w:sz w:val="28"/>
          <w:szCs w:val="28"/>
        </w:rPr>
        <w:t>пециальность</w:t>
      </w:r>
    </w:p>
    <w:p w14:paraId="7628E3DD" w14:textId="77777777" w:rsidR="002A4FA3" w:rsidRPr="00A3323D" w:rsidRDefault="002A4FA3" w:rsidP="002A4FA3">
      <w:pPr>
        <w:jc w:val="center"/>
        <w:rPr>
          <w:b/>
          <w:sz w:val="28"/>
          <w:szCs w:val="28"/>
        </w:rPr>
      </w:pPr>
      <w:r w:rsidRPr="00A3323D">
        <w:rPr>
          <w:b/>
          <w:bCs/>
          <w:sz w:val="28"/>
          <w:szCs w:val="28"/>
        </w:rPr>
        <w:t>38.05.01</w:t>
      </w:r>
      <w:r w:rsidRPr="00A3323D">
        <w:rPr>
          <w:sz w:val="28"/>
          <w:szCs w:val="28"/>
        </w:rPr>
        <w:t xml:space="preserve">  </w:t>
      </w:r>
      <w:r w:rsidRPr="00A3323D">
        <w:rPr>
          <w:b/>
          <w:sz w:val="28"/>
          <w:szCs w:val="28"/>
        </w:rPr>
        <w:t>Экономическая безопасность</w:t>
      </w:r>
    </w:p>
    <w:p w14:paraId="19BA7F9C" w14:textId="77777777" w:rsidR="002A4FA3" w:rsidRDefault="002A4FA3" w:rsidP="002A4FA3">
      <w:pPr>
        <w:jc w:val="center"/>
        <w:rPr>
          <w:b/>
          <w:sz w:val="28"/>
          <w:szCs w:val="28"/>
          <w:u w:val="single"/>
        </w:rPr>
      </w:pPr>
    </w:p>
    <w:p w14:paraId="6173B126" w14:textId="77777777" w:rsidR="002A4FA3" w:rsidRPr="00A3323D" w:rsidRDefault="002A4FA3">
      <w:pPr>
        <w:pStyle w:val="a3"/>
        <w:ind w:left="69"/>
        <w:jc w:val="center"/>
      </w:pPr>
    </w:p>
    <w:p w14:paraId="6E910E7C" w14:textId="7ED58C48" w:rsidR="00BC50B5" w:rsidRDefault="003D2C45">
      <w:pPr>
        <w:pStyle w:val="a3"/>
        <w:ind w:left="69"/>
        <w:jc w:val="center"/>
      </w:pPr>
      <w:r>
        <w:t>Уровень высшего образования</w:t>
      </w:r>
      <w:r w:rsidR="00BC50B5">
        <w:t xml:space="preserve"> </w:t>
      </w:r>
    </w:p>
    <w:p w14:paraId="4DE59778" w14:textId="6FA0AD8F" w:rsidR="000E17E8" w:rsidRPr="00BC50B5" w:rsidRDefault="00A3323D">
      <w:pPr>
        <w:pStyle w:val="a3"/>
        <w:ind w:left="69"/>
        <w:jc w:val="center"/>
        <w:rPr>
          <w:b/>
        </w:rPr>
      </w:pPr>
      <w:r>
        <w:rPr>
          <w:b/>
        </w:rPr>
        <w:t>специалитет</w:t>
      </w:r>
    </w:p>
    <w:p w14:paraId="5ABBEEDC" w14:textId="77777777" w:rsidR="000E17E8" w:rsidRDefault="000E17E8">
      <w:pPr>
        <w:pStyle w:val="a3"/>
        <w:spacing w:before="10"/>
        <w:rPr>
          <w:i/>
          <w:sz w:val="31"/>
        </w:rPr>
      </w:pPr>
    </w:p>
    <w:p w14:paraId="76C7485B" w14:textId="77777777" w:rsidR="000E17E8" w:rsidRDefault="000E17E8">
      <w:pPr>
        <w:pStyle w:val="a3"/>
        <w:rPr>
          <w:sz w:val="20"/>
        </w:rPr>
      </w:pPr>
    </w:p>
    <w:p w14:paraId="562FD47A" w14:textId="77777777" w:rsidR="000E17E8" w:rsidRDefault="000E17E8" w:rsidP="008B126F">
      <w:pPr>
        <w:pStyle w:val="a3"/>
        <w:spacing w:before="5"/>
        <w:rPr>
          <w:sz w:val="21"/>
        </w:rPr>
      </w:pPr>
    </w:p>
    <w:p w14:paraId="03F72B42" w14:textId="0034C2DF" w:rsidR="000E17E8" w:rsidRDefault="004D0A78" w:rsidP="008B126F">
      <w:pPr>
        <w:tabs>
          <w:tab w:val="left" w:pos="9736"/>
        </w:tabs>
        <w:spacing w:before="90"/>
        <w:ind w:left="3153"/>
        <w:rPr>
          <w:sz w:val="24"/>
        </w:rPr>
      </w:pPr>
      <w:r>
        <w:rPr>
          <w:sz w:val="24"/>
        </w:rPr>
        <w:t xml:space="preserve">                 </w:t>
      </w:r>
      <w:r w:rsidR="003D2C45">
        <w:rPr>
          <w:sz w:val="24"/>
        </w:rPr>
        <w:t xml:space="preserve">Руководитель </w:t>
      </w:r>
      <w:r w:rsidR="008B126F">
        <w:rPr>
          <w:sz w:val="24"/>
        </w:rPr>
        <w:t>ОПОП</w:t>
      </w:r>
      <w:r w:rsidR="003D2C45">
        <w:rPr>
          <w:sz w:val="24"/>
        </w:rPr>
        <w:t xml:space="preserve"> </w:t>
      </w:r>
      <w:r w:rsidR="003D2C45">
        <w:rPr>
          <w:sz w:val="24"/>
          <w:u w:val="single"/>
        </w:rPr>
        <w:t xml:space="preserve"> </w:t>
      </w:r>
      <w:r w:rsidR="003D2C45">
        <w:rPr>
          <w:sz w:val="24"/>
          <w:u w:val="single"/>
        </w:rPr>
        <w:tab/>
      </w:r>
    </w:p>
    <w:p w14:paraId="7A58E8A1" w14:textId="77777777" w:rsidR="000E17E8" w:rsidRDefault="003D2C45" w:rsidP="008B126F">
      <w:pPr>
        <w:tabs>
          <w:tab w:val="left" w:pos="8594"/>
        </w:tabs>
        <w:spacing w:before="46"/>
        <w:ind w:left="6188"/>
        <w:jc w:val="center"/>
      </w:pPr>
      <w:r>
        <w:t xml:space="preserve"> </w:t>
      </w:r>
      <w:r>
        <w:rPr>
          <w:spacing w:val="20"/>
        </w:rPr>
        <w:t xml:space="preserve"> </w:t>
      </w:r>
      <w:proofErr w:type="spellStart"/>
      <w:r w:rsidR="00BC50B5">
        <w:rPr>
          <w:spacing w:val="20"/>
        </w:rPr>
        <w:t>д.э.н.</w:t>
      </w:r>
      <w:proofErr w:type="gramStart"/>
      <w:r w:rsidR="00BC50B5">
        <w:rPr>
          <w:spacing w:val="20"/>
        </w:rPr>
        <w:t>,д</w:t>
      </w:r>
      <w:proofErr w:type="gramEnd"/>
      <w:r w:rsidR="00BC50B5">
        <w:rPr>
          <w:spacing w:val="20"/>
        </w:rPr>
        <w:t>оцент</w:t>
      </w:r>
      <w:proofErr w:type="spellEnd"/>
      <w:r w:rsidR="00BC50B5">
        <w:rPr>
          <w:spacing w:val="20"/>
        </w:rPr>
        <w:t xml:space="preserve"> </w:t>
      </w:r>
      <w:proofErr w:type="spellStart"/>
      <w:r w:rsidR="00BC50B5">
        <w:rPr>
          <w:spacing w:val="20"/>
        </w:rPr>
        <w:t>Сыщикова</w:t>
      </w:r>
      <w:proofErr w:type="spellEnd"/>
      <w:r w:rsidR="00BC50B5">
        <w:rPr>
          <w:spacing w:val="20"/>
        </w:rPr>
        <w:t xml:space="preserve"> Е.Н.</w:t>
      </w:r>
    </w:p>
    <w:p w14:paraId="3FE15030" w14:textId="77777777" w:rsidR="000E17E8" w:rsidRDefault="000E17E8" w:rsidP="008B126F">
      <w:pPr>
        <w:pStyle w:val="a3"/>
        <w:rPr>
          <w:sz w:val="18"/>
        </w:rPr>
      </w:pPr>
    </w:p>
    <w:p w14:paraId="41CE2A43" w14:textId="77777777" w:rsidR="00BC50B5" w:rsidRDefault="00BC50B5" w:rsidP="008B126F">
      <w:pPr>
        <w:pStyle w:val="a3"/>
        <w:rPr>
          <w:sz w:val="18"/>
        </w:rPr>
      </w:pPr>
    </w:p>
    <w:p w14:paraId="1D382A9A" w14:textId="55441653" w:rsidR="008B126F" w:rsidRDefault="004D0A78" w:rsidP="00BC50B5">
      <w:pPr>
        <w:tabs>
          <w:tab w:val="left" w:pos="9736"/>
        </w:tabs>
        <w:spacing w:before="90"/>
        <w:ind w:left="3153"/>
        <w:rPr>
          <w:sz w:val="24"/>
        </w:rPr>
      </w:pPr>
      <w:r>
        <w:rPr>
          <w:sz w:val="24"/>
        </w:rPr>
        <w:t xml:space="preserve">                 </w:t>
      </w:r>
      <w:r w:rsidR="008B126F">
        <w:rPr>
          <w:sz w:val="24"/>
        </w:rPr>
        <w:t xml:space="preserve">Проректор по </w:t>
      </w:r>
      <w:proofErr w:type="spellStart"/>
      <w:r w:rsidR="008B126F">
        <w:rPr>
          <w:sz w:val="24"/>
        </w:rPr>
        <w:t>УВР</w:t>
      </w:r>
      <w:r>
        <w:rPr>
          <w:sz w:val="24"/>
        </w:rPr>
        <w:t>иМП</w:t>
      </w:r>
      <w:proofErr w:type="spellEnd"/>
      <w:r w:rsidR="008B126F">
        <w:rPr>
          <w:sz w:val="24"/>
          <w:u w:val="single"/>
        </w:rPr>
        <w:tab/>
      </w:r>
    </w:p>
    <w:p w14:paraId="07A6E48B" w14:textId="2FFA6E11" w:rsidR="008B126F" w:rsidRDefault="00BC50B5" w:rsidP="008B126F">
      <w:pPr>
        <w:tabs>
          <w:tab w:val="left" w:pos="8594"/>
        </w:tabs>
        <w:spacing w:before="46"/>
        <w:ind w:left="6188"/>
        <w:jc w:val="center"/>
      </w:pPr>
      <w:r>
        <w:t xml:space="preserve">                 </w:t>
      </w:r>
      <w:r w:rsidR="008B126F">
        <w:t xml:space="preserve"> </w:t>
      </w:r>
      <w:r w:rsidR="008B126F">
        <w:rPr>
          <w:spacing w:val="20"/>
        </w:rPr>
        <w:t xml:space="preserve"> </w:t>
      </w:r>
      <w:proofErr w:type="spellStart"/>
      <w:r>
        <w:rPr>
          <w:spacing w:val="20"/>
        </w:rPr>
        <w:t>Пухнаревич</w:t>
      </w:r>
      <w:proofErr w:type="spellEnd"/>
      <w:r>
        <w:rPr>
          <w:spacing w:val="20"/>
        </w:rPr>
        <w:t xml:space="preserve"> С.И.</w:t>
      </w:r>
    </w:p>
    <w:p w14:paraId="289A6677" w14:textId="77777777" w:rsidR="000E17E8" w:rsidRDefault="000E17E8">
      <w:pPr>
        <w:pStyle w:val="a3"/>
        <w:rPr>
          <w:sz w:val="18"/>
        </w:rPr>
      </w:pPr>
    </w:p>
    <w:p w14:paraId="46599F06" w14:textId="77777777" w:rsidR="000E17E8" w:rsidRDefault="000E17E8">
      <w:pPr>
        <w:pStyle w:val="a3"/>
        <w:rPr>
          <w:sz w:val="18"/>
        </w:rPr>
      </w:pPr>
    </w:p>
    <w:p w14:paraId="77368111" w14:textId="77777777" w:rsidR="00BC50B5" w:rsidRDefault="00BC50B5">
      <w:pPr>
        <w:pStyle w:val="a3"/>
        <w:rPr>
          <w:sz w:val="18"/>
        </w:rPr>
      </w:pPr>
    </w:p>
    <w:p w14:paraId="01026BDB" w14:textId="77777777" w:rsidR="000E17E8" w:rsidRDefault="000E17E8">
      <w:pPr>
        <w:pStyle w:val="a3"/>
        <w:rPr>
          <w:sz w:val="18"/>
        </w:rPr>
      </w:pPr>
    </w:p>
    <w:p w14:paraId="5773DFD2" w14:textId="77777777" w:rsidR="004D0A78" w:rsidRDefault="004D0A78">
      <w:pPr>
        <w:pStyle w:val="a3"/>
        <w:rPr>
          <w:sz w:val="18"/>
        </w:rPr>
      </w:pPr>
    </w:p>
    <w:p w14:paraId="135E4F96" w14:textId="77777777" w:rsidR="004D0A78" w:rsidRDefault="004D0A78">
      <w:pPr>
        <w:pStyle w:val="a3"/>
        <w:rPr>
          <w:sz w:val="18"/>
        </w:rPr>
      </w:pPr>
    </w:p>
    <w:p w14:paraId="241FEE3B" w14:textId="77777777" w:rsidR="004D0A78" w:rsidRDefault="004D0A78">
      <w:pPr>
        <w:pStyle w:val="a3"/>
        <w:rPr>
          <w:sz w:val="18"/>
        </w:rPr>
      </w:pPr>
    </w:p>
    <w:p w14:paraId="780324DF" w14:textId="77777777" w:rsidR="004D0A78" w:rsidRDefault="004D0A78">
      <w:pPr>
        <w:pStyle w:val="a3"/>
        <w:rPr>
          <w:sz w:val="18"/>
        </w:rPr>
      </w:pPr>
    </w:p>
    <w:p w14:paraId="2BAA7E3E" w14:textId="77777777" w:rsidR="004D0A78" w:rsidRDefault="004D0A78">
      <w:pPr>
        <w:pStyle w:val="a3"/>
        <w:rPr>
          <w:sz w:val="18"/>
        </w:rPr>
      </w:pPr>
    </w:p>
    <w:p w14:paraId="46B9D47C" w14:textId="77777777" w:rsidR="004D0A78" w:rsidRDefault="004D0A78">
      <w:pPr>
        <w:pStyle w:val="a3"/>
        <w:rPr>
          <w:sz w:val="18"/>
        </w:rPr>
      </w:pPr>
    </w:p>
    <w:p w14:paraId="62196938" w14:textId="77777777" w:rsidR="004D0A78" w:rsidRDefault="004D0A78">
      <w:pPr>
        <w:pStyle w:val="a3"/>
        <w:rPr>
          <w:sz w:val="18"/>
        </w:rPr>
      </w:pPr>
    </w:p>
    <w:p w14:paraId="03E670D3" w14:textId="77777777" w:rsidR="004D0A78" w:rsidRDefault="004D0A78">
      <w:pPr>
        <w:pStyle w:val="a3"/>
        <w:rPr>
          <w:sz w:val="18"/>
        </w:rPr>
      </w:pPr>
    </w:p>
    <w:p w14:paraId="54F05BA4" w14:textId="77777777" w:rsidR="000E17E8" w:rsidRDefault="000E17E8">
      <w:pPr>
        <w:pStyle w:val="a3"/>
        <w:rPr>
          <w:sz w:val="18"/>
        </w:rPr>
      </w:pPr>
    </w:p>
    <w:p w14:paraId="23F88D6E" w14:textId="301958E4" w:rsidR="000E17E8" w:rsidRPr="00DB5FC1" w:rsidRDefault="00BC50B5">
      <w:pPr>
        <w:pStyle w:val="a3"/>
        <w:tabs>
          <w:tab w:val="left" w:pos="834"/>
        </w:tabs>
        <w:ind w:left="66"/>
        <w:jc w:val="center"/>
        <w:rPr>
          <w:sz w:val="24"/>
          <w:szCs w:val="24"/>
        </w:rPr>
      </w:pPr>
      <w:r>
        <w:rPr>
          <w:sz w:val="24"/>
          <w:szCs w:val="24"/>
        </w:rPr>
        <w:t>Москва</w:t>
      </w:r>
      <w:r w:rsidR="002B24C2" w:rsidRPr="00DB5FC1">
        <w:rPr>
          <w:sz w:val="24"/>
          <w:szCs w:val="24"/>
        </w:rPr>
        <w:t xml:space="preserve"> 202</w:t>
      </w:r>
      <w:r w:rsidR="003020BE">
        <w:rPr>
          <w:sz w:val="24"/>
          <w:szCs w:val="24"/>
        </w:rPr>
        <w:t>3</w:t>
      </w:r>
    </w:p>
    <w:p w14:paraId="115674A7" w14:textId="77777777" w:rsidR="000E17E8" w:rsidRPr="00DB5FC1" w:rsidRDefault="000E17E8">
      <w:pPr>
        <w:jc w:val="center"/>
        <w:rPr>
          <w:sz w:val="24"/>
          <w:szCs w:val="24"/>
        </w:rPr>
        <w:sectPr w:rsidR="000E17E8" w:rsidRPr="00DB5FC1" w:rsidSect="00B83DD1">
          <w:headerReference w:type="default" r:id="rId9"/>
          <w:pgSz w:w="11910" w:h="16840"/>
          <w:pgMar w:top="1040" w:right="711" w:bottom="993" w:left="1276" w:header="710" w:footer="0" w:gutter="0"/>
          <w:cols w:space="720"/>
        </w:sectPr>
      </w:pPr>
    </w:p>
    <w:p w14:paraId="68FD74BA" w14:textId="77777777" w:rsidR="00E31228" w:rsidRDefault="00E31228" w:rsidP="00E31228">
      <w:pPr>
        <w:spacing w:before="90" w:line="310" w:lineRule="exact"/>
        <w:ind w:left="4502"/>
        <w:rPr>
          <w:sz w:val="27"/>
        </w:rPr>
      </w:pPr>
      <w:r>
        <w:rPr>
          <w:sz w:val="27"/>
        </w:rPr>
        <w:lastRenderedPageBreak/>
        <w:t>СОДЕРЖАНИЕ</w:t>
      </w:r>
    </w:p>
    <w:p w14:paraId="5E73E7AC" w14:textId="77777777" w:rsidR="00E31228" w:rsidRDefault="00E31228" w:rsidP="00E31228">
      <w:pPr>
        <w:pStyle w:val="a5"/>
        <w:numPr>
          <w:ilvl w:val="0"/>
          <w:numId w:val="11"/>
        </w:numPr>
        <w:tabs>
          <w:tab w:val="left" w:pos="1413"/>
          <w:tab w:val="left" w:pos="1414"/>
        </w:tabs>
        <w:spacing w:line="310" w:lineRule="exact"/>
        <w:ind w:hanging="721"/>
        <w:rPr>
          <w:sz w:val="27"/>
        </w:rPr>
      </w:pPr>
      <w:r>
        <w:rPr>
          <w:sz w:val="27"/>
        </w:rPr>
        <w:t>ОБЩИЕ</w:t>
      </w:r>
      <w:r>
        <w:rPr>
          <w:spacing w:val="-1"/>
          <w:sz w:val="27"/>
        </w:rPr>
        <w:t xml:space="preserve"> </w:t>
      </w:r>
      <w:r>
        <w:rPr>
          <w:sz w:val="27"/>
        </w:rPr>
        <w:t>ПОЛОЖЕНИЯ</w:t>
      </w:r>
    </w:p>
    <w:p w14:paraId="1F8BA51A" w14:textId="50C0A052" w:rsidR="00E31228" w:rsidRDefault="00E31228" w:rsidP="00E31228">
      <w:pPr>
        <w:pStyle w:val="a5"/>
        <w:numPr>
          <w:ilvl w:val="1"/>
          <w:numId w:val="18"/>
        </w:numPr>
        <w:spacing w:before="2"/>
        <w:rPr>
          <w:sz w:val="27"/>
        </w:rPr>
      </w:pPr>
      <w:r w:rsidRPr="000F5F62">
        <w:rPr>
          <w:sz w:val="27"/>
        </w:rPr>
        <w:t>Нормативные документы</w:t>
      </w:r>
    </w:p>
    <w:p w14:paraId="4B499456" w14:textId="77777777" w:rsidR="00E31228" w:rsidRPr="00B523EF" w:rsidRDefault="00E31228" w:rsidP="00E31228">
      <w:pPr>
        <w:pStyle w:val="a5"/>
        <w:numPr>
          <w:ilvl w:val="1"/>
          <w:numId w:val="18"/>
        </w:numPr>
        <w:rPr>
          <w:sz w:val="27"/>
        </w:rPr>
      </w:pPr>
      <w:r w:rsidRPr="00B523EF">
        <w:rPr>
          <w:sz w:val="27"/>
        </w:rPr>
        <w:t xml:space="preserve">Назначение основной профессиональной образовательной программы (далее –ОПОП, образовательная программа) </w:t>
      </w:r>
    </w:p>
    <w:p w14:paraId="60CC826E" w14:textId="77777777" w:rsidR="00E31228" w:rsidRDefault="00E31228" w:rsidP="00E31228">
      <w:pPr>
        <w:pStyle w:val="a5"/>
        <w:numPr>
          <w:ilvl w:val="0"/>
          <w:numId w:val="11"/>
        </w:numPr>
        <w:tabs>
          <w:tab w:val="left" w:pos="1413"/>
          <w:tab w:val="left" w:pos="1414"/>
          <w:tab w:val="left" w:pos="4676"/>
          <w:tab w:val="left" w:pos="8411"/>
        </w:tabs>
        <w:ind w:right="264"/>
        <w:rPr>
          <w:sz w:val="27"/>
        </w:rPr>
      </w:pPr>
      <w:r>
        <w:rPr>
          <w:sz w:val="27"/>
        </w:rPr>
        <w:t>ХАРАКТЕРИСТИКА</w:t>
      </w:r>
      <w:r>
        <w:rPr>
          <w:sz w:val="27"/>
        </w:rPr>
        <w:tab/>
        <w:t>ПРОФЕССИОНАЛЬНОЙ</w:t>
      </w:r>
      <w:r>
        <w:rPr>
          <w:sz w:val="27"/>
        </w:rPr>
        <w:tab/>
      </w:r>
      <w:r>
        <w:rPr>
          <w:spacing w:val="-3"/>
          <w:sz w:val="27"/>
        </w:rPr>
        <w:t xml:space="preserve">ДЕЯТЕЛЬНОСТИ </w:t>
      </w:r>
      <w:r>
        <w:rPr>
          <w:sz w:val="27"/>
        </w:rPr>
        <w:t>ВЫПУСКНИКОВ</w:t>
      </w:r>
    </w:p>
    <w:p w14:paraId="20B491FA" w14:textId="77777777" w:rsidR="00E31228" w:rsidRDefault="00E31228" w:rsidP="00E31228">
      <w:pPr>
        <w:pStyle w:val="a5"/>
        <w:numPr>
          <w:ilvl w:val="1"/>
          <w:numId w:val="10"/>
        </w:numPr>
        <w:tabs>
          <w:tab w:val="left" w:pos="1413"/>
          <w:tab w:val="left" w:pos="1414"/>
        </w:tabs>
        <w:spacing w:line="310" w:lineRule="exact"/>
        <w:ind w:hanging="721"/>
        <w:rPr>
          <w:sz w:val="27"/>
        </w:rPr>
      </w:pPr>
      <w:r>
        <w:rPr>
          <w:sz w:val="27"/>
        </w:rPr>
        <w:t>Общее описание профессиональной деятельности</w:t>
      </w:r>
      <w:r>
        <w:rPr>
          <w:spacing w:val="-10"/>
          <w:sz w:val="27"/>
        </w:rPr>
        <w:t xml:space="preserve"> </w:t>
      </w:r>
      <w:r>
        <w:rPr>
          <w:sz w:val="27"/>
        </w:rPr>
        <w:t>выпускников</w:t>
      </w:r>
    </w:p>
    <w:p w14:paraId="4A50D965" w14:textId="77777777" w:rsidR="00E31228" w:rsidRDefault="00E31228" w:rsidP="00E31228">
      <w:pPr>
        <w:pStyle w:val="a5"/>
        <w:numPr>
          <w:ilvl w:val="1"/>
          <w:numId w:val="10"/>
        </w:numPr>
        <w:tabs>
          <w:tab w:val="left" w:pos="1413"/>
          <w:tab w:val="left" w:pos="1414"/>
        </w:tabs>
        <w:spacing w:line="310" w:lineRule="exact"/>
        <w:ind w:hanging="721"/>
        <w:rPr>
          <w:sz w:val="27"/>
        </w:rPr>
      </w:pPr>
      <w:r>
        <w:rPr>
          <w:sz w:val="27"/>
        </w:rPr>
        <w:t>Типы задач профессиональной деятельности</w:t>
      </w:r>
      <w:r>
        <w:rPr>
          <w:spacing w:val="-4"/>
          <w:sz w:val="27"/>
        </w:rPr>
        <w:t xml:space="preserve"> </w:t>
      </w:r>
      <w:r>
        <w:rPr>
          <w:sz w:val="27"/>
        </w:rPr>
        <w:t>выпускников</w:t>
      </w:r>
    </w:p>
    <w:p w14:paraId="1AB0CCAA" w14:textId="77777777" w:rsidR="00E31228" w:rsidRDefault="00E31228" w:rsidP="00E31228">
      <w:pPr>
        <w:pStyle w:val="a5"/>
        <w:numPr>
          <w:ilvl w:val="1"/>
          <w:numId w:val="10"/>
        </w:numPr>
        <w:tabs>
          <w:tab w:val="left" w:pos="1413"/>
          <w:tab w:val="left" w:pos="1414"/>
        </w:tabs>
        <w:spacing w:line="310" w:lineRule="exact"/>
        <w:ind w:hanging="721"/>
        <w:rPr>
          <w:sz w:val="27"/>
        </w:rPr>
      </w:pPr>
      <w:r>
        <w:rPr>
          <w:sz w:val="27"/>
        </w:rPr>
        <w:t>Задачи профессиональной</w:t>
      </w:r>
      <w:r>
        <w:rPr>
          <w:spacing w:val="-3"/>
          <w:sz w:val="27"/>
        </w:rPr>
        <w:t xml:space="preserve"> </w:t>
      </w:r>
      <w:r>
        <w:rPr>
          <w:sz w:val="27"/>
        </w:rPr>
        <w:t>деятельности</w:t>
      </w:r>
    </w:p>
    <w:p w14:paraId="0BA8487D" w14:textId="77777777" w:rsidR="00E31228" w:rsidRDefault="00E31228" w:rsidP="00E31228">
      <w:pPr>
        <w:pStyle w:val="a5"/>
        <w:numPr>
          <w:ilvl w:val="1"/>
          <w:numId w:val="10"/>
        </w:numPr>
        <w:tabs>
          <w:tab w:val="left" w:pos="1413"/>
          <w:tab w:val="left" w:pos="1414"/>
        </w:tabs>
        <w:spacing w:before="1"/>
        <w:ind w:right="270"/>
        <w:rPr>
          <w:sz w:val="27"/>
        </w:rPr>
      </w:pPr>
      <w:r>
        <w:rPr>
          <w:sz w:val="27"/>
        </w:rPr>
        <w:t>Объекты профессиональной деятельности выпускников или область (области) знания</w:t>
      </w:r>
    </w:p>
    <w:p w14:paraId="51F195C3" w14:textId="77777777" w:rsidR="00E31228" w:rsidRDefault="00E31228" w:rsidP="00E31228">
      <w:pPr>
        <w:pStyle w:val="a5"/>
        <w:numPr>
          <w:ilvl w:val="1"/>
          <w:numId w:val="10"/>
        </w:numPr>
        <w:tabs>
          <w:tab w:val="left" w:pos="1413"/>
          <w:tab w:val="left" w:pos="1414"/>
        </w:tabs>
        <w:spacing w:before="1" w:line="310" w:lineRule="exact"/>
        <w:ind w:hanging="721"/>
        <w:rPr>
          <w:sz w:val="27"/>
        </w:rPr>
      </w:pPr>
      <w:r>
        <w:rPr>
          <w:sz w:val="27"/>
        </w:rPr>
        <w:t xml:space="preserve">Перечень профессиональных </w:t>
      </w:r>
      <w:r>
        <w:rPr>
          <w:spacing w:val="-5"/>
          <w:sz w:val="27"/>
        </w:rPr>
        <w:t xml:space="preserve">стандартов </w:t>
      </w:r>
      <w:r>
        <w:rPr>
          <w:spacing w:val="-3"/>
          <w:sz w:val="27"/>
        </w:rPr>
        <w:t>(при</w:t>
      </w:r>
      <w:r>
        <w:rPr>
          <w:spacing w:val="-10"/>
          <w:sz w:val="27"/>
        </w:rPr>
        <w:t xml:space="preserve"> </w:t>
      </w:r>
      <w:r>
        <w:rPr>
          <w:spacing w:val="-5"/>
          <w:sz w:val="27"/>
        </w:rPr>
        <w:t>наличии)</w:t>
      </w:r>
    </w:p>
    <w:p w14:paraId="3C0B3614" w14:textId="77777777" w:rsidR="00E31228" w:rsidRDefault="00E31228" w:rsidP="00E31228">
      <w:pPr>
        <w:pStyle w:val="a5"/>
        <w:numPr>
          <w:ilvl w:val="0"/>
          <w:numId w:val="11"/>
        </w:numPr>
        <w:tabs>
          <w:tab w:val="left" w:pos="1326"/>
          <w:tab w:val="left" w:pos="1327"/>
        </w:tabs>
        <w:spacing w:line="310" w:lineRule="exact"/>
        <w:ind w:left="1326" w:hanging="634"/>
        <w:rPr>
          <w:sz w:val="27"/>
        </w:rPr>
      </w:pPr>
      <w:r>
        <w:rPr>
          <w:sz w:val="27"/>
        </w:rPr>
        <w:t>ОБЩАЯ ХАРАКТЕРИСТИКА ОБРАЗОВАТЕЛЬНОЙ</w:t>
      </w:r>
      <w:r>
        <w:rPr>
          <w:spacing w:val="-4"/>
          <w:sz w:val="27"/>
        </w:rPr>
        <w:t xml:space="preserve"> </w:t>
      </w:r>
      <w:r>
        <w:rPr>
          <w:sz w:val="27"/>
        </w:rPr>
        <w:t>ПРОГРАММЫ</w:t>
      </w:r>
    </w:p>
    <w:p w14:paraId="152667BF" w14:textId="77777777" w:rsidR="00E31228" w:rsidRDefault="00E31228" w:rsidP="00E31228">
      <w:pPr>
        <w:pStyle w:val="a5"/>
        <w:numPr>
          <w:ilvl w:val="1"/>
          <w:numId w:val="9"/>
        </w:numPr>
        <w:tabs>
          <w:tab w:val="left" w:pos="1413"/>
          <w:tab w:val="left" w:pos="1414"/>
        </w:tabs>
        <w:spacing w:before="47" w:line="310" w:lineRule="exact"/>
        <w:ind w:hanging="721"/>
        <w:rPr>
          <w:sz w:val="27"/>
        </w:rPr>
      </w:pPr>
      <w:bookmarkStart w:id="1" w:name="_Hlk99461957"/>
      <w:r>
        <w:rPr>
          <w:sz w:val="27"/>
        </w:rPr>
        <w:t>Направленность (профиль, специализация) образовательной</w:t>
      </w:r>
      <w:r>
        <w:rPr>
          <w:spacing w:val="-10"/>
          <w:sz w:val="27"/>
        </w:rPr>
        <w:t xml:space="preserve"> </w:t>
      </w:r>
      <w:r>
        <w:rPr>
          <w:sz w:val="27"/>
        </w:rPr>
        <w:t>программы</w:t>
      </w:r>
    </w:p>
    <w:bookmarkEnd w:id="1"/>
    <w:p w14:paraId="7D66D2FD" w14:textId="77777777" w:rsidR="00E31228" w:rsidRDefault="00E31228" w:rsidP="00E31228">
      <w:pPr>
        <w:pStyle w:val="a5"/>
        <w:numPr>
          <w:ilvl w:val="1"/>
          <w:numId w:val="9"/>
        </w:numPr>
        <w:tabs>
          <w:tab w:val="left" w:pos="1413"/>
          <w:tab w:val="left" w:pos="1414"/>
        </w:tabs>
        <w:spacing w:line="310" w:lineRule="exact"/>
        <w:ind w:hanging="721"/>
        <w:rPr>
          <w:sz w:val="27"/>
        </w:rPr>
      </w:pPr>
      <w:r>
        <w:rPr>
          <w:spacing w:val="-8"/>
          <w:sz w:val="27"/>
        </w:rPr>
        <w:t>Квалификация, присваиваемая выпускникам образовательной</w:t>
      </w:r>
      <w:r>
        <w:rPr>
          <w:spacing w:val="-29"/>
          <w:sz w:val="27"/>
        </w:rPr>
        <w:t xml:space="preserve"> </w:t>
      </w:r>
      <w:r>
        <w:rPr>
          <w:spacing w:val="-7"/>
          <w:sz w:val="27"/>
        </w:rPr>
        <w:t>программы</w:t>
      </w:r>
    </w:p>
    <w:p w14:paraId="6CB9347C" w14:textId="77777777" w:rsidR="00E31228" w:rsidRDefault="00E31228" w:rsidP="00E31228">
      <w:pPr>
        <w:pStyle w:val="a5"/>
        <w:numPr>
          <w:ilvl w:val="1"/>
          <w:numId w:val="9"/>
        </w:numPr>
        <w:tabs>
          <w:tab w:val="left" w:pos="1413"/>
          <w:tab w:val="left" w:pos="1414"/>
        </w:tabs>
        <w:spacing w:line="310" w:lineRule="exact"/>
        <w:ind w:hanging="721"/>
        <w:rPr>
          <w:sz w:val="27"/>
        </w:rPr>
      </w:pPr>
      <w:r>
        <w:rPr>
          <w:spacing w:val="-7"/>
          <w:sz w:val="27"/>
        </w:rPr>
        <w:t>Объем</w:t>
      </w:r>
      <w:r>
        <w:rPr>
          <w:spacing w:val="-14"/>
          <w:sz w:val="27"/>
        </w:rPr>
        <w:t xml:space="preserve"> образовательной </w:t>
      </w:r>
      <w:r>
        <w:rPr>
          <w:spacing w:val="-7"/>
          <w:sz w:val="27"/>
        </w:rPr>
        <w:t>программы</w:t>
      </w:r>
    </w:p>
    <w:p w14:paraId="181F6D90" w14:textId="77777777" w:rsidR="00E31228" w:rsidRDefault="00E31228" w:rsidP="00E31228">
      <w:pPr>
        <w:pStyle w:val="a5"/>
        <w:numPr>
          <w:ilvl w:val="1"/>
          <w:numId w:val="9"/>
        </w:numPr>
        <w:tabs>
          <w:tab w:val="left" w:pos="1413"/>
          <w:tab w:val="left" w:pos="1414"/>
        </w:tabs>
        <w:spacing w:before="1" w:line="310" w:lineRule="exact"/>
        <w:ind w:hanging="721"/>
        <w:rPr>
          <w:sz w:val="27"/>
        </w:rPr>
      </w:pPr>
      <w:r>
        <w:rPr>
          <w:sz w:val="27"/>
        </w:rPr>
        <w:t>Формы</w:t>
      </w:r>
      <w:r>
        <w:rPr>
          <w:spacing w:val="-1"/>
          <w:sz w:val="27"/>
        </w:rPr>
        <w:t xml:space="preserve"> </w:t>
      </w:r>
      <w:r>
        <w:rPr>
          <w:sz w:val="27"/>
        </w:rPr>
        <w:t>обучения</w:t>
      </w:r>
    </w:p>
    <w:p w14:paraId="08BAF22D" w14:textId="77777777" w:rsidR="00E31228" w:rsidRDefault="00E31228" w:rsidP="00E31228">
      <w:pPr>
        <w:pStyle w:val="a5"/>
        <w:numPr>
          <w:ilvl w:val="1"/>
          <w:numId w:val="9"/>
        </w:numPr>
        <w:tabs>
          <w:tab w:val="left" w:pos="1413"/>
          <w:tab w:val="left" w:pos="1414"/>
        </w:tabs>
        <w:spacing w:line="310" w:lineRule="exact"/>
        <w:ind w:hanging="721"/>
        <w:rPr>
          <w:sz w:val="27"/>
        </w:rPr>
      </w:pPr>
      <w:r>
        <w:rPr>
          <w:spacing w:val="-6"/>
          <w:sz w:val="27"/>
        </w:rPr>
        <w:t xml:space="preserve">Срок </w:t>
      </w:r>
      <w:r>
        <w:rPr>
          <w:spacing w:val="-8"/>
          <w:sz w:val="27"/>
        </w:rPr>
        <w:t>получения</w:t>
      </w:r>
      <w:r>
        <w:rPr>
          <w:spacing w:val="-24"/>
          <w:sz w:val="27"/>
        </w:rPr>
        <w:t xml:space="preserve"> </w:t>
      </w:r>
      <w:r>
        <w:rPr>
          <w:spacing w:val="-8"/>
          <w:sz w:val="27"/>
        </w:rPr>
        <w:t>образования</w:t>
      </w:r>
    </w:p>
    <w:p w14:paraId="06E9590E" w14:textId="77777777" w:rsidR="00E31228" w:rsidRDefault="00E31228" w:rsidP="00E31228">
      <w:pPr>
        <w:pStyle w:val="a5"/>
        <w:numPr>
          <w:ilvl w:val="1"/>
          <w:numId w:val="9"/>
        </w:numPr>
        <w:tabs>
          <w:tab w:val="left" w:pos="1413"/>
          <w:tab w:val="left" w:pos="1414"/>
        </w:tabs>
        <w:spacing w:line="310" w:lineRule="exact"/>
        <w:ind w:hanging="721"/>
        <w:rPr>
          <w:sz w:val="27"/>
        </w:rPr>
      </w:pPr>
      <w:r>
        <w:rPr>
          <w:sz w:val="27"/>
        </w:rPr>
        <w:t>Язык реализации</w:t>
      </w:r>
      <w:r>
        <w:rPr>
          <w:spacing w:val="-5"/>
          <w:sz w:val="27"/>
        </w:rPr>
        <w:t xml:space="preserve"> </w:t>
      </w:r>
      <w:r>
        <w:rPr>
          <w:sz w:val="27"/>
        </w:rPr>
        <w:t>программы</w:t>
      </w:r>
    </w:p>
    <w:p w14:paraId="410A241C" w14:textId="77777777" w:rsidR="00E31228" w:rsidRPr="005420BD" w:rsidRDefault="00E31228" w:rsidP="00E31228">
      <w:pPr>
        <w:pStyle w:val="a5"/>
        <w:numPr>
          <w:ilvl w:val="1"/>
          <w:numId w:val="9"/>
        </w:numPr>
        <w:rPr>
          <w:sz w:val="27"/>
        </w:rPr>
      </w:pPr>
      <w:r w:rsidRPr="005420BD">
        <w:rPr>
          <w:sz w:val="27"/>
        </w:rPr>
        <w:t>Использование сетевой формы реализации ОПОП</w:t>
      </w:r>
    </w:p>
    <w:p w14:paraId="3D181E96" w14:textId="77777777" w:rsidR="00E31228" w:rsidRPr="005420BD" w:rsidRDefault="00E31228" w:rsidP="00E31228">
      <w:pPr>
        <w:pStyle w:val="a5"/>
        <w:numPr>
          <w:ilvl w:val="1"/>
          <w:numId w:val="9"/>
        </w:numPr>
        <w:rPr>
          <w:sz w:val="27"/>
        </w:rPr>
      </w:pPr>
      <w:r w:rsidRPr="005420BD">
        <w:rPr>
          <w:sz w:val="27"/>
        </w:rPr>
        <w:t>Применение электронного обучения, дистанционных образовательных технологий</w:t>
      </w:r>
    </w:p>
    <w:p w14:paraId="615A4738" w14:textId="77777777" w:rsidR="00E31228" w:rsidRDefault="00E31228" w:rsidP="00E31228">
      <w:pPr>
        <w:pStyle w:val="a5"/>
        <w:numPr>
          <w:ilvl w:val="0"/>
          <w:numId w:val="11"/>
        </w:numPr>
        <w:tabs>
          <w:tab w:val="left" w:pos="1413"/>
          <w:tab w:val="left" w:pos="1414"/>
        </w:tabs>
        <w:spacing w:before="1" w:line="273" w:lineRule="auto"/>
        <w:ind w:right="3919"/>
        <w:rPr>
          <w:sz w:val="27"/>
        </w:rPr>
      </w:pPr>
      <w:r>
        <w:rPr>
          <w:sz w:val="27"/>
        </w:rPr>
        <w:t>ПЛАНИРУЕМЫЕ РЕЗУЛЬТАТЫ ОСВОЕНИЯ ОБРАЗОВАТЕЛЬНОЙ</w:t>
      </w:r>
      <w:r>
        <w:rPr>
          <w:spacing w:val="-3"/>
          <w:sz w:val="27"/>
        </w:rPr>
        <w:t xml:space="preserve"> </w:t>
      </w:r>
      <w:r>
        <w:rPr>
          <w:sz w:val="27"/>
        </w:rPr>
        <w:t>ПРОГРАММЫ</w:t>
      </w:r>
    </w:p>
    <w:p w14:paraId="5F6B0A4E" w14:textId="77777777" w:rsidR="00E31228" w:rsidRDefault="00E31228" w:rsidP="00E31228">
      <w:pPr>
        <w:pStyle w:val="a5"/>
        <w:numPr>
          <w:ilvl w:val="1"/>
          <w:numId w:val="8"/>
        </w:numPr>
        <w:tabs>
          <w:tab w:val="left" w:pos="1427"/>
          <w:tab w:val="left" w:pos="1428"/>
        </w:tabs>
        <w:spacing w:before="5" w:line="276" w:lineRule="auto"/>
        <w:ind w:right="1556" w:hanging="797"/>
        <w:rPr>
          <w:sz w:val="27"/>
        </w:rPr>
      </w:pPr>
      <w:bookmarkStart w:id="2" w:name="_Hlk99462853"/>
      <w:r>
        <w:rPr>
          <w:sz w:val="27"/>
        </w:rPr>
        <w:t>Результаты освоения ОПОП</w:t>
      </w:r>
    </w:p>
    <w:bookmarkEnd w:id="2"/>
    <w:p w14:paraId="28773FCF" w14:textId="77777777" w:rsidR="00E31228" w:rsidRDefault="00E31228" w:rsidP="00E31228">
      <w:pPr>
        <w:pStyle w:val="a5"/>
        <w:numPr>
          <w:ilvl w:val="1"/>
          <w:numId w:val="8"/>
        </w:numPr>
        <w:tabs>
          <w:tab w:val="left" w:pos="1360"/>
          <w:tab w:val="left" w:pos="1361"/>
        </w:tabs>
        <w:spacing w:before="2"/>
        <w:ind w:left="1360" w:hanging="745"/>
        <w:rPr>
          <w:sz w:val="27"/>
        </w:rPr>
      </w:pPr>
      <w:r>
        <w:rPr>
          <w:sz w:val="27"/>
        </w:rPr>
        <w:t>Универсальные компетенции выпускников и индикаторы их</w:t>
      </w:r>
      <w:r>
        <w:rPr>
          <w:spacing w:val="-11"/>
          <w:sz w:val="27"/>
        </w:rPr>
        <w:t xml:space="preserve"> </w:t>
      </w:r>
      <w:r>
        <w:rPr>
          <w:sz w:val="27"/>
        </w:rPr>
        <w:t>достижения</w:t>
      </w:r>
    </w:p>
    <w:p w14:paraId="01D7AA24" w14:textId="77777777" w:rsidR="00E31228" w:rsidRDefault="00E31228" w:rsidP="00E31228">
      <w:pPr>
        <w:pStyle w:val="a5"/>
        <w:numPr>
          <w:ilvl w:val="1"/>
          <w:numId w:val="8"/>
        </w:numPr>
        <w:tabs>
          <w:tab w:val="left" w:pos="1360"/>
          <w:tab w:val="left" w:pos="1361"/>
        </w:tabs>
        <w:spacing w:before="45" w:line="276" w:lineRule="auto"/>
        <w:ind w:right="1395" w:hanging="797"/>
        <w:rPr>
          <w:sz w:val="27"/>
        </w:rPr>
      </w:pPr>
      <w:r>
        <w:rPr>
          <w:sz w:val="27"/>
        </w:rPr>
        <w:t xml:space="preserve">Общепрофессиональные компетенции выпускников и индикаторы </w:t>
      </w:r>
      <w:r>
        <w:rPr>
          <w:spacing w:val="-3"/>
          <w:sz w:val="27"/>
        </w:rPr>
        <w:t xml:space="preserve">их </w:t>
      </w:r>
      <w:r>
        <w:rPr>
          <w:sz w:val="27"/>
        </w:rPr>
        <w:t>достижения</w:t>
      </w:r>
    </w:p>
    <w:p w14:paraId="49A6D48F" w14:textId="77777777" w:rsidR="00E31228" w:rsidRDefault="00E31228" w:rsidP="00E31228">
      <w:pPr>
        <w:pStyle w:val="a5"/>
        <w:numPr>
          <w:ilvl w:val="1"/>
          <w:numId w:val="8"/>
        </w:numPr>
        <w:tabs>
          <w:tab w:val="left" w:pos="1360"/>
          <w:tab w:val="left" w:pos="1361"/>
        </w:tabs>
        <w:spacing w:before="1"/>
        <w:ind w:left="1360" w:hanging="745"/>
        <w:rPr>
          <w:sz w:val="27"/>
        </w:rPr>
      </w:pPr>
      <w:r>
        <w:rPr>
          <w:sz w:val="27"/>
        </w:rPr>
        <w:t>Профессиональные компетенции выпускников и индикаторы их</w:t>
      </w:r>
      <w:r>
        <w:rPr>
          <w:spacing w:val="-15"/>
          <w:sz w:val="27"/>
        </w:rPr>
        <w:t xml:space="preserve"> </w:t>
      </w:r>
      <w:r>
        <w:rPr>
          <w:sz w:val="27"/>
        </w:rPr>
        <w:t>достижения</w:t>
      </w:r>
    </w:p>
    <w:p w14:paraId="2035559C" w14:textId="77777777" w:rsidR="00E31228" w:rsidRDefault="00E31228" w:rsidP="00E31228">
      <w:pPr>
        <w:pStyle w:val="a5"/>
        <w:numPr>
          <w:ilvl w:val="0"/>
          <w:numId w:val="11"/>
        </w:numPr>
        <w:tabs>
          <w:tab w:val="left" w:pos="1326"/>
          <w:tab w:val="left" w:pos="1327"/>
        </w:tabs>
        <w:spacing w:before="47"/>
        <w:ind w:left="1326" w:hanging="634"/>
        <w:rPr>
          <w:sz w:val="27"/>
        </w:rPr>
      </w:pPr>
      <w:r>
        <w:rPr>
          <w:sz w:val="27"/>
        </w:rPr>
        <w:t>СТРУКТУРА И СОДЕРЖАНИЕ ОПОП</w:t>
      </w:r>
    </w:p>
    <w:p w14:paraId="3921FC1E" w14:textId="77777777" w:rsidR="00E31228" w:rsidRDefault="00E31228" w:rsidP="00E31228">
      <w:pPr>
        <w:pStyle w:val="a5"/>
        <w:numPr>
          <w:ilvl w:val="1"/>
          <w:numId w:val="7"/>
        </w:numPr>
        <w:tabs>
          <w:tab w:val="left" w:pos="1427"/>
          <w:tab w:val="left" w:pos="1428"/>
        </w:tabs>
        <w:spacing w:before="45"/>
        <w:rPr>
          <w:sz w:val="27"/>
        </w:rPr>
      </w:pPr>
      <w:r>
        <w:rPr>
          <w:sz w:val="27"/>
        </w:rPr>
        <w:t>Структура и объем</w:t>
      </w:r>
      <w:r>
        <w:rPr>
          <w:spacing w:val="-6"/>
          <w:sz w:val="27"/>
        </w:rPr>
        <w:t xml:space="preserve"> </w:t>
      </w:r>
      <w:r>
        <w:rPr>
          <w:sz w:val="27"/>
        </w:rPr>
        <w:t>ОПОП</w:t>
      </w:r>
    </w:p>
    <w:p w14:paraId="67D1D872" w14:textId="77777777" w:rsidR="00E31228" w:rsidRDefault="00E31228" w:rsidP="00E31228">
      <w:pPr>
        <w:pStyle w:val="a5"/>
        <w:numPr>
          <w:ilvl w:val="1"/>
          <w:numId w:val="7"/>
        </w:numPr>
        <w:tabs>
          <w:tab w:val="left" w:pos="1360"/>
          <w:tab w:val="left" w:pos="1361"/>
        </w:tabs>
        <w:spacing w:before="47"/>
        <w:ind w:left="1360" w:hanging="745"/>
        <w:rPr>
          <w:sz w:val="27"/>
        </w:rPr>
      </w:pPr>
      <w:r>
        <w:rPr>
          <w:sz w:val="27"/>
        </w:rPr>
        <w:t>Объем обязательной части ОПОП</w:t>
      </w:r>
    </w:p>
    <w:p w14:paraId="78698D8A" w14:textId="77777777" w:rsidR="00E31228" w:rsidRDefault="00E31228" w:rsidP="00E31228">
      <w:pPr>
        <w:pStyle w:val="a5"/>
        <w:numPr>
          <w:ilvl w:val="1"/>
          <w:numId w:val="7"/>
        </w:numPr>
        <w:tabs>
          <w:tab w:val="left" w:pos="1293"/>
          <w:tab w:val="left" w:pos="1294"/>
        </w:tabs>
        <w:spacing w:before="47"/>
        <w:ind w:left="1293" w:hanging="678"/>
        <w:rPr>
          <w:sz w:val="27"/>
        </w:rPr>
      </w:pPr>
      <w:r>
        <w:rPr>
          <w:sz w:val="27"/>
        </w:rPr>
        <w:t>Учебный план ОПОП</w:t>
      </w:r>
    </w:p>
    <w:p w14:paraId="0467D834" w14:textId="77777777" w:rsidR="00E31228" w:rsidRPr="00352F5B" w:rsidRDefault="00E31228" w:rsidP="00E31228">
      <w:pPr>
        <w:pStyle w:val="a5"/>
        <w:numPr>
          <w:ilvl w:val="1"/>
          <w:numId w:val="7"/>
        </w:numPr>
        <w:tabs>
          <w:tab w:val="left" w:pos="1427"/>
          <w:tab w:val="left" w:pos="1428"/>
        </w:tabs>
        <w:spacing w:before="47"/>
        <w:ind w:left="1360" w:hanging="745"/>
        <w:rPr>
          <w:sz w:val="27"/>
        </w:rPr>
      </w:pPr>
      <w:r w:rsidRPr="00352F5B">
        <w:rPr>
          <w:sz w:val="27"/>
        </w:rPr>
        <w:t>Практическая подготовка обучающихся</w:t>
      </w:r>
    </w:p>
    <w:p w14:paraId="1EDDFA1D" w14:textId="77777777" w:rsidR="00E31228" w:rsidRDefault="00E31228" w:rsidP="00E31228">
      <w:pPr>
        <w:pStyle w:val="a5"/>
        <w:numPr>
          <w:ilvl w:val="1"/>
          <w:numId w:val="7"/>
        </w:numPr>
        <w:tabs>
          <w:tab w:val="left" w:pos="1427"/>
          <w:tab w:val="left" w:pos="1428"/>
        </w:tabs>
        <w:spacing w:before="47"/>
        <w:ind w:left="1360" w:hanging="745"/>
        <w:rPr>
          <w:sz w:val="27"/>
        </w:rPr>
      </w:pPr>
      <w:r w:rsidRPr="00E737D9">
        <w:rPr>
          <w:sz w:val="27"/>
        </w:rPr>
        <w:t>Государственная итоговая</w:t>
      </w:r>
      <w:r w:rsidRPr="00E737D9">
        <w:rPr>
          <w:spacing w:val="-4"/>
          <w:sz w:val="27"/>
        </w:rPr>
        <w:t xml:space="preserve"> </w:t>
      </w:r>
      <w:r w:rsidRPr="00E737D9">
        <w:rPr>
          <w:sz w:val="27"/>
        </w:rPr>
        <w:t>аттестация</w:t>
      </w:r>
    </w:p>
    <w:p w14:paraId="5D89F64D" w14:textId="10BAD85E" w:rsidR="00824354" w:rsidRPr="005867EC" w:rsidRDefault="00824354" w:rsidP="00E31228">
      <w:pPr>
        <w:pStyle w:val="a5"/>
        <w:numPr>
          <w:ilvl w:val="1"/>
          <w:numId w:val="7"/>
        </w:numPr>
        <w:tabs>
          <w:tab w:val="left" w:pos="1427"/>
          <w:tab w:val="left" w:pos="1428"/>
        </w:tabs>
        <w:spacing w:before="47"/>
        <w:ind w:left="1360" w:hanging="745"/>
        <w:rPr>
          <w:sz w:val="27"/>
        </w:rPr>
      </w:pPr>
      <w:r w:rsidRPr="005867EC">
        <w:rPr>
          <w:sz w:val="26"/>
          <w:szCs w:val="26"/>
        </w:rPr>
        <w:t>Воспитательная работа</w:t>
      </w:r>
    </w:p>
    <w:p w14:paraId="44D0FF5B" w14:textId="77777777" w:rsidR="00E31228" w:rsidRDefault="00E31228" w:rsidP="00E31228">
      <w:pPr>
        <w:pStyle w:val="a5"/>
        <w:numPr>
          <w:ilvl w:val="0"/>
          <w:numId w:val="11"/>
        </w:numPr>
        <w:tabs>
          <w:tab w:val="left" w:pos="1326"/>
          <w:tab w:val="left" w:pos="1327"/>
        </w:tabs>
        <w:spacing w:before="45"/>
        <w:ind w:left="1326" w:hanging="634"/>
        <w:rPr>
          <w:sz w:val="27"/>
        </w:rPr>
      </w:pPr>
      <w:r>
        <w:rPr>
          <w:sz w:val="27"/>
        </w:rPr>
        <w:t>УСЛОВИЯ РЕАЛИЗАЦИИ ОБРАЗОВАТЕЛЬНОЙ</w:t>
      </w:r>
      <w:r>
        <w:rPr>
          <w:spacing w:val="-7"/>
          <w:sz w:val="27"/>
        </w:rPr>
        <w:t xml:space="preserve"> </w:t>
      </w:r>
      <w:r>
        <w:rPr>
          <w:sz w:val="27"/>
        </w:rPr>
        <w:t>ПРОГРАММЫ</w:t>
      </w:r>
    </w:p>
    <w:p w14:paraId="20E11137" w14:textId="77777777" w:rsidR="00E31228" w:rsidRDefault="00E31228" w:rsidP="00E31228">
      <w:pPr>
        <w:pStyle w:val="a5"/>
        <w:numPr>
          <w:ilvl w:val="1"/>
          <w:numId w:val="6"/>
        </w:numPr>
        <w:tabs>
          <w:tab w:val="left" w:pos="1413"/>
          <w:tab w:val="left" w:pos="1414"/>
        </w:tabs>
        <w:spacing w:before="48"/>
        <w:ind w:right="2071"/>
        <w:rPr>
          <w:sz w:val="27"/>
        </w:rPr>
      </w:pPr>
      <w:r>
        <w:rPr>
          <w:sz w:val="27"/>
        </w:rPr>
        <w:t xml:space="preserve">Материально-техническое и учебно-методическое обеспечение </w:t>
      </w:r>
    </w:p>
    <w:p w14:paraId="755E2592" w14:textId="77777777" w:rsidR="00E31228" w:rsidRDefault="00E31228" w:rsidP="00E31228">
      <w:pPr>
        <w:pStyle w:val="a5"/>
        <w:numPr>
          <w:ilvl w:val="1"/>
          <w:numId w:val="6"/>
        </w:numPr>
        <w:tabs>
          <w:tab w:val="left" w:pos="1413"/>
          <w:tab w:val="left" w:pos="1414"/>
        </w:tabs>
        <w:ind w:left="693" w:right="2511" w:firstLine="0"/>
        <w:rPr>
          <w:sz w:val="27"/>
        </w:rPr>
      </w:pPr>
      <w:r>
        <w:rPr>
          <w:sz w:val="27"/>
        </w:rPr>
        <w:t>Кадровые условия реализации образовательной программы</w:t>
      </w:r>
    </w:p>
    <w:p w14:paraId="37D453E4" w14:textId="77777777" w:rsidR="00E31228" w:rsidRPr="00002FFD" w:rsidRDefault="00E31228" w:rsidP="00E31228">
      <w:pPr>
        <w:pStyle w:val="a5"/>
        <w:numPr>
          <w:ilvl w:val="1"/>
          <w:numId w:val="6"/>
        </w:numPr>
        <w:rPr>
          <w:sz w:val="27"/>
        </w:rPr>
      </w:pPr>
      <w:r w:rsidRPr="00002FFD">
        <w:rPr>
          <w:sz w:val="27"/>
        </w:rPr>
        <w:t>Особенности организации обучения для инвалидов и лиц с ограниченными возможностями здоровья</w:t>
      </w:r>
    </w:p>
    <w:p w14:paraId="67A3236C" w14:textId="77777777" w:rsidR="00E31228" w:rsidRDefault="00E31228" w:rsidP="00E31228">
      <w:pPr>
        <w:pStyle w:val="a5"/>
        <w:numPr>
          <w:ilvl w:val="1"/>
          <w:numId w:val="6"/>
        </w:numPr>
        <w:tabs>
          <w:tab w:val="left" w:pos="1413"/>
          <w:tab w:val="left" w:pos="1414"/>
        </w:tabs>
        <w:ind w:left="693" w:right="2511" w:firstLine="0"/>
        <w:rPr>
          <w:sz w:val="27"/>
        </w:rPr>
      </w:pPr>
      <w:r>
        <w:rPr>
          <w:sz w:val="27"/>
        </w:rPr>
        <w:t xml:space="preserve"> ПРИЛОЖЕНИЯ</w:t>
      </w:r>
    </w:p>
    <w:p w14:paraId="211E8EA1" w14:textId="77777777" w:rsidR="000E17E8" w:rsidRDefault="000E17E8">
      <w:pPr>
        <w:spacing w:line="310" w:lineRule="exact"/>
        <w:rPr>
          <w:sz w:val="27"/>
        </w:rPr>
        <w:sectPr w:rsidR="000E17E8">
          <w:pgSz w:w="11910" w:h="16840"/>
          <w:pgMar w:top="1040" w:right="300" w:bottom="280" w:left="800" w:header="710" w:footer="0" w:gutter="0"/>
          <w:cols w:space="720"/>
        </w:sectPr>
      </w:pPr>
    </w:p>
    <w:p w14:paraId="2C5284F1" w14:textId="74149454" w:rsidR="000E17E8" w:rsidRDefault="003D2C45">
      <w:pPr>
        <w:pStyle w:val="1"/>
        <w:numPr>
          <w:ilvl w:val="2"/>
          <w:numId w:val="6"/>
        </w:numPr>
        <w:tabs>
          <w:tab w:val="left" w:pos="3987"/>
        </w:tabs>
        <w:spacing w:before="83"/>
        <w:jc w:val="left"/>
      </w:pPr>
      <w:r>
        <w:lastRenderedPageBreak/>
        <w:t>ОБЩИЕ ПОЛОЖЕНИЯ</w:t>
      </w:r>
    </w:p>
    <w:p w14:paraId="548B48A9" w14:textId="77777777" w:rsidR="005D0FE9" w:rsidRDefault="005D0FE9" w:rsidP="005D0FE9">
      <w:pPr>
        <w:pStyle w:val="1"/>
        <w:tabs>
          <w:tab w:val="left" w:pos="3987"/>
        </w:tabs>
        <w:spacing w:before="83"/>
        <w:ind w:left="3986"/>
      </w:pPr>
    </w:p>
    <w:p w14:paraId="70130372" w14:textId="239EBF0B" w:rsidR="000E17E8" w:rsidRPr="00471B03" w:rsidRDefault="003D2C45" w:rsidP="005D0FE9">
      <w:pPr>
        <w:pStyle w:val="a3"/>
        <w:numPr>
          <w:ilvl w:val="1"/>
          <w:numId w:val="19"/>
        </w:numPr>
        <w:spacing w:before="1"/>
        <w:ind w:left="0" w:firstLine="851"/>
        <w:rPr>
          <w:b/>
        </w:rPr>
      </w:pPr>
      <w:r w:rsidRPr="00471B03">
        <w:rPr>
          <w:b/>
        </w:rPr>
        <w:t>Нормативные документы.</w:t>
      </w:r>
    </w:p>
    <w:p w14:paraId="24780E7F" w14:textId="77777777" w:rsidR="000E17E8" w:rsidRDefault="003D2C45" w:rsidP="005D0FE9">
      <w:pPr>
        <w:pStyle w:val="a3"/>
        <w:spacing w:before="160" w:line="362" w:lineRule="auto"/>
        <w:ind w:firstLine="851"/>
        <w:jc w:val="both"/>
      </w:pPr>
      <w:r>
        <w:t>Федеральный закон от 29 декабря 2012 года № 273-ФЗ «Об образовании в Российской Федерации»;</w:t>
      </w:r>
    </w:p>
    <w:p w14:paraId="2CD0EF23" w14:textId="1137F4BD" w:rsidR="000E17E8" w:rsidRDefault="00F20084" w:rsidP="005D0FE9">
      <w:pPr>
        <w:tabs>
          <w:tab w:val="left" w:pos="2305"/>
          <w:tab w:val="left" w:pos="2653"/>
          <w:tab w:val="left" w:pos="3086"/>
          <w:tab w:val="left" w:pos="3867"/>
          <w:tab w:val="left" w:pos="5093"/>
          <w:tab w:val="left" w:pos="5564"/>
          <w:tab w:val="left" w:pos="6876"/>
          <w:tab w:val="left" w:pos="7372"/>
          <w:tab w:val="left" w:pos="8033"/>
          <w:tab w:val="left" w:pos="9170"/>
          <w:tab w:val="left" w:pos="9502"/>
        </w:tabs>
        <w:spacing w:line="360" w:lineRule="auto"/>
        <w:ind w:right="263" w:firstLine="851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2C45" w:rsidRPr="003C627F">
        <w:rPr>
          <w:sz w:val="28"/>
          <w:szCs w:val="28"/>
        </w:rPr>
        <w:t>Федеральный</w:t>
      </w:r>
      <w:r w:rsidR="003D2C45" w:rsidRPr="003C627F">
        <w:rPr>
          <w:sz w:val="28"/>
          <w:szCs w:val="28"/>
        </w:rPr>
        <w:tab/>
        <w:t>государственный</w:t>
      </w:r>
      <w:r w:rsidR="003D2C45" w:rsidRPr="003C627F">
        <w:rPr>
          <w:sz w:val="28"/>
          <w:szCs w:val="28"/>
        </w:rPr>
        <w:tab/>
        <w:t>образовательный</w:t>
      </w:r>
      <w:r w:rsidR="003D2C45" w:rsidRPr="003C627F">
        <w:rPr>
          <w:sz w:val="28"/>
          <w:szCs w:val="28"/>
        </w:rPr>
        <w:tab/>
        <w:t>стандарт</w:t>
      </w:r>
      <w:r>
        <w:rPr>
          <w:sz w:val="28"/>
          <w:szCs w:val="28"/>
        </w:rPr>
        <w:t xml:space="preserve"> </w:t>
      </w:r>
      <w:r w:rsidR="003D2C45" w:rsidRPr="003C627F">
        <w:rPr>
          <w:spacing w:val="-3"/>
          <w:sz w:val="28"/>
          <w:szCs w:val="28"/>
        </w:rPr>
        <w:t xml:space="preserve">высшего </w:t>
      </w:r>
      <w:r w:rsidR="003D2C45" w:rsidRPr="003C627F">
        <w:rPr>
          <w:sz w:val="28"/>
          <w:szCs w:val="28"/>
        </w:rPr>
        <w:t>образования</w:t>
      </w:r>
      <w:r w:rsidR="003D2C45" w:rsidRPr="003C627F">
        <w:rPr>
          <w:sz w:val="28"/>
          <w:szCs w:val="28"/>
        </w:rPr>
        <w:tab/>
      </w:r>
      <w:r w:rsidR="003C627F" w:rsidRPr="003C627F">
        <w:rPr>
          <w:sz w:val="28"/>
          <w:szCs w:val="28"/>
        </w:rPr>
        <w:t>–</w:t>
      </w:r>
      <w:r w:rsidR="003D2C45" w:rsidRPr="003C627F">
        <w:rPr>
          <w:sz w:val="28"/>
          <w:szCs w:val="28"/>
        </w:rPr>
        <w:tab/>
        <w:t>по</w:t>
      </w:r>
      <w:r w:rsidR="003D2C45" w:rsidRPr="003C627F">
        <w:rPr>
          <w:sz w:val="28"/>
          <w:szCs w:val="28"/>
        </w:rPr>
        <w:tab/>
      </w:r>
      <w:r w:rsidR="00A3323D">
        <w:rPr>
          <w:sz w:val="28"/>
          <w:szCs w:val="28"/>
        </w:rPr>
        <w:t>специальности</w:t>
      </w:r>
      <w:r w:rsidR="003C627F">
        <w:rPr>
          <w:spacing w:val="-1"/>
          <w:sz w:val="28"/>
          <w:szCs w:val="28"/>
        </w:rPr>
        <w:t xml:space="preserve"> </w:t>
      </w:r>
      <w:r w:rsidR="00A3323D" w:rsidRPr="00A3323D">
        <w:rPr>
          <w:sz w:val="28"/>
          <w:szCs w:val="28"/>
        </w:rPr>
        <w:t xml:space="preserve">38.05.01 </w:t>
      </w:r>
      <w:r w:rsidR="00A3323D">
        <w:rPr>
          <w:sz w:val="28"/>
          <w:szCs w:val="28"/>
        </w:rPr>
        <w:t>«</w:t>
      </w:r>
      <w:r w:rsidR="00A3323D" w:rsidRPr="00A3323D">
        <w:rPr>
          <w:sz w:val="28"/>
          <w:szCs w:val="28"/>
        </w:rPr>
        <w:t>Экономическая безопасность</w:t>
      </w:r>
      <w:r w:rsidR="00A3323D">
        <w:rPr>
          <w:sz w:val="28"/>
          <w:szCs w:val="28"/>
        </w:rPr>
        <w:t>»</w:t>
      </w:r>
      <w:r w:rsidR="00A3323D" w:rsidRPr="00A3323D">
        <w:rPr>
          <w:sz w:val="28"/>
          <w:szCs w:val="28"/>
        </w:rPr>
        <w:t xml:space="preserve"> (уровень специалитета), утвержденный приказом Министерства образования и науки Российской Федерации от 1</w:t>
      </w:r>
      <w:r w:rsidR="00A3323D">
        <w:rPr>
          <w:sz w:val="28"/>
          <w:szCs w:val="28"/>
        </w:rPr>
        <w:t>4</w:t>
      </w:r>
      <w:r w:rsidR="00A3323D" w:rsidRPr="00A3323D">
        <w:rPr>
          <w:sz w:val="28"/>
          <w:szCs w:val="28"/>
        </w:rPr>
        <w:t>.0</w:t>
      </w:r>
      <w:r w:rsidR="00A3323D">
        <w:rPr>
          <w:sz w:val="28"/>
          <w:szCs w:val="28"/>
        </w:rPr>
        <w:t>4</w:t>
      </w:r>
      <w:r w:rsidR="00A3323D" w:rsidRPr="00A3323D">
        <w:rPr>
          <w:sz w:val="28"/>
          <w:szCs w:val="28"/>
        </w:rPr>
        <w:t>.20</w:t>
      </w:r>
      <w:r w:rsidR="00A3323D">
        <w:rPr>
          <w:sz w:val="28"/>
          <w:szCs w:val="28"/>
        </w:rPr>
        <w:t>21</w:t>
      </w:r>
      <w:r w:rsidR="00A3323D" w:rsidRPr="00A3323D">
        <w:rPr>
          <w:sz w:val="28"/>
          <w:szCs w:val="28"/>
        </w:rPr>
        <w:t xml:space="preserve"> г. N 2</w:t>
      </w:r>
      <w:r w:rsidR="00A3323D">
        <w:rPr>
          <w:sz w:val="28"/>
          <w:szCs w:val="28"/>
        </w:rPr>
        <w:t>93</w:t>
      </w:r>
      <w:r w:rsidR="003C627F" w:rsidRPr="00A3323D">
        <w:rPr>
          <w:spacing w:val="-18"/>
          <w:sz w:val="28"/>
          <w:szCs w:val="28"/>
        </w:rPr>
        <w:t xml:space="preserve">. </w:t>
      </w:r>
    </w:p>
    <w:p w14:paraId="24A0A50B" w14:textId="77777777" w:rsidR="00D160B0" w:rsidRPr="00D160B0" w:rsidRDefault="00D160B0" w:rsidP="00C92963">
      <w:pPr>
        <w:spacing w:line="360" w:lineRule="auto"/>
        <w:ind w:left="851"/>
        <w:jc w:val="both"/>
        <w:rPr>
          <w:sz w:val="28"/>
          <w:szCs w:val="28"/>
        </w:rPr>
      </w:pPr>
      <w:r w:rsidRPr="00D160B0">
        <w:rPr>
          <w:sz w:val="28"/>
          <w:szCs w:val="28"/>
        </w:rPr>
        <w:t>иные правовые акты Российской Федерации;</w:t>
      </w:r>
    </w:p>
    <w:p w14:paraId="41E853FD" w14:textId="77777777" w:rsidR="00D160B0" w:rsidRDefault="00D160B0" w:rsidP="00C92963">
      <w:pPr>
        <w:spacing w:line="360" w:lineRule="auto"/>
        <w:ind w:left="851"/>
        <w:jc w:val="both"/>
        <w:rPr>
          <w:sz w:val="28"/>
          <w:szCs w:val="28"/>
        </w:rPr>
      </w:pPr>
      <w:r w:rsidRPr="00D160B0">
        <w:rPr>
          <w:sz w:val="28"/>
          <w:szCs w:val="28"/>
        </w:rPr>
        <w:t>Устав и иные правовые акты Университета.</w:t>
      </w:r>
    </w:p>
    <w:p w14:paraId="543F0DAF" w14:textId="5A8EA319" w:rsidR="00D160B0" w:rsidRPr="00471B03" w:rsidRDefault="00D160B0" w:rsidP="005D0FE9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471B03">
        <w:rPr>
          <w:b/>
          <w:sz w:val="28"/>
          <w:szCs w:val="28"/>
        </w:rPr>
        <w:t xml:space="preserve">1.2. </w:t>
      </w:r>
      <w:r w:rsidRPr="00471B03">
        <w:rPr>
          <w:b/>
          <w:sz w:val="28"/>
          <w:szCs w:val="28"/>
        </w:rPr>
        <w:tab/>
        <w:t>Назначение основной профессиональной образовательной программы</w:t>
      </w:r>
    </w:p>
    <w:p w14:paraId="440666CB" w14:textId="7471EB9E" w:rsidR="00471B03" w:rsidRDefault="00471B03" w:rsidP="005D0FE9">
      <w:pPr>
        <w:pStyle w:val="a5"/>
        <w:spacing w:before="2" w:line="360" w:lineRule="auto"/>
        <w:ind w:left="0" w:right="178" w:firstLine="851"/>
        <w:jc w:val="both"/>
        <w:rPr>
          <w:sz w:val="28"/>
          <w:szCs w:val="28"/>
        </w:rPr>
      </w:pPr>
      <w:proofErr w:type="gramStart"/>
      <w:r w:rsidRPr="00E67E69">
        <w:rPr>
          <w:sz w:val="28"/>
          <w:szCs w:val="28"/>
        </w:rPr>
        <w:t xml:space="preserve">Основная профессиональная образовательная программа – программа </w:t>
      </w:r>
      <w:bookmarkStart w:id="3" w:name="_Hlk74063592"/>
      <w:r w:rsidRPr="00E67E69">
        <w:rPr>
          <w:sz w:val="28"/>
          <w:szCs w:val="28"/>
        </w:rPr>
        <w:t>специалитета</w:t>
      </w:r>
      <w:bookmarkEnd w:id="3"/>
      <w:r w:rsidRPr="00E67E69">
        <w:rPr>
          <w:sz w:val="28"/>
          <w:szCs w:val="28"/>
        </w:rPr>
        <w:t xml:space="preserve"> (далее – ОПОП, образовательная программа, </w:t>
      </w:r>
      <w:r w:rsidR="00C92963">
        <w:rPr>
          <w:sz w:val="28"/>
          <w:szCs w:val="28"/>
        </w:rPr>
        <w:t xml:space="preserve">программа </w:t>
      </w:r>
      <w:proofErr w:type="spellStart"/>
      <w:r w:rsidRPr="00E67E69">
        <w:rPr>
          <w:sz w:val="28"/>
          <w:szCs w:val="28"/>
        </w:rPr>
        <w:t>специалитета</w:t>
      </w:r>
      <w:proofErr w:type="spellEnd"/>
      <w:r w:rsidRPr="00E67E69">
        <w:rPr>
          <w:sz w:val="28"/>
          <w:szCs w:val="28"/>
        </w:rPr>
        <w:t>) нацелена на подготовку с учетом направленности (специализации) специальности кадров знающих: − основные нормативные правовые акты, регламентирующие национальную и экономическую безопасность; − основные понятия и термины экономической безопасности; − основные угрозы экономической безопасности; − критерии и методы оценки экономической безопасности; умеющих: − работать с нормативными правовыми актами, регламентирующих национальную и экономическую безопасность;</w:t>
      </w:r>
      <w:proofErr w:type="gramEnd"/>
      <w:r w:rsidRPr="00E67E69">
        <w:rPr>
          <w:sz w:val="28"/>
          <w:szCs w:val="28"/>
        </w:rPr>
        <w:t xml:space="preserve"> − </w:t>
      </w:r>
      <w:proofErr w:type="gramStart"/>
      <w:r w:rsidRPr="00E67E69">
        <w:rPr>
          <w:sz w:val="28"/>
          <w:szCs w:val="28"/>
        </w:rPr>
        <w:t>анализировать экономические процессы с позиции критериев обеспечения экономической безопасности; − использовать результаты анализа для выявления новых угроз экономической безопасности и разработки мер борьбы с ними; владеющих: − методами измерения и регулирования экономической безопасности; − методами прогнозирования развития угроз экономической безопасности, способных осуществлять профессиональную деятельность в организациях любой организационно-правовой формы, а также в органах государственного и муниципального управления.</w:t>
      </w:r>
      <w:proofErr w:type="gramEnd"/>
    </w:p>
    <w:p w14:paraId="5168FF30" w14:textId="77777777" w:rsidR="00C92963" w:rsidRPr="00E67E69" w:rsidRDefault="00C92963" w:rsidP="005D0FE9">
      <w:pPr>
        <w:pStyle w:val="a5"/>
        <w:spacing w:before="2" w:line="360" w:lineRule="auto"/>
        <w:ind w:left="0" w:right="178" w:firstLine="851"/>
        <w:jc w:val="both"/>
        <w:rPr>
          <w:sz w:val="28"/>
          <w:szCs w:val="28"/>
        </w:rPr>
      </w:pPr>
    </w:p>
    <w:p w14:paraId="2707CD6F" w14:textId="7972A50F" w:rsidR="000E17E8" w:rsidRDefault="003D2C45" w:rsidP="005D0FE9">
      <w:pPr>
        <w:pStyle w:val="1"/>
        <w:numPr>
          <w:ilvl w:val="2"/>
          <w:numId w:val="6"/>
        </w:numPr>
        <w:tabs>
          <w:tab w:val="left" w:pos="851"/>
        </w:tabs>
        <w:spacing w:before="190" w:line="278" w:lineRule="auto"/>
        <w:ind w:left="0" w:right="871" w:firstLine="851"/>
        <w:jc w:val="center"/>
      </w:pPr>
      <w:r>
        <w:lastRenderedPageBreak/>
        <w:t>ХАРАКТЕРИСТИКА ПРОФЕССИОНАЛЬНОЙ</w:t>
      </w:r>
      <w:r w:rsidR="00E67E69">
        <w:t xml:space="preserve"> </w:t>
      </w:r>
      <w:r>
        <w:t>ДЕЯТЕЛЬНОСТИ ВЫПУСКНИКОВ</w:t>
      </w:r>
    </w:p>
    <w:p w14:paraId="7160F60F" w14:textId="77777777" w:rsidR="000E17E8" w:rsidRDefault="000E17E8" w:rsidP="005D0FE9">
      <w:pPr>
        <w:pStyle w:val="a3"/>
        <w:spacing w:before="3"/>
        <w:ind w:firstLine="851"/>
        <w:rPr>
          <w:b/>
          <w:sz w:val="31"/>
        </w:rPr>
      </w:pPr>
    </w:p>
    <w:p w14:paraId="74A8FADB" w14:textId="77777777" w:rsidR="00471B03" w:rsidRDefault="003D2C45" w:rsidP="005D0FE9">
      <w:pPr>
        <w:pStyle w:val="a5"/>
        <w:numPr>
          <w:ilvl w:val="1"/>
          <w:numId w:val="5"/>
        </w:numPr>
        <w:tabs>
          <w:tab w:val="left" w:pos="851"/>
        </w:tabs>
        <w:spacing w:before="79" w:line="360" w:lineRule="auto"/>
        <w:ind w:left="0" w:right="271" w:firstLine="851"/>
        <w:jc w:val="both"/>
        <w:rPr>
          <w:sz w:val="28"/>
          <w:szCs w:val="28"/>
        </w:rPr>
      </w:pPr>
      <w:r w:rsidRPr="00471B03">
        <w:rPr>
          <w:b/>
          <w:sz w:val="28"/>
          <w:szCs w:val="28"/>
        </w:rPr>
        <w:t>Общее описание про</w:t>
      </w:r>
      <w:r w:rsidR="00E67E69" w:rsidRPr="00471B03">
        <w:rPr>
          <w:b/>
          <w:sz w:val="28"/>
          <w:szCs w:val="28"/>
        </w:rPr>
        <w:t>ф</w:t>
      </w:r>
      <w:r w:rsidRPr="00471B03">
        <w:rPr>
          <w:b/>
          <w:sz w:val="28"/>
          <w:szCs w:val="28"/>
        </w:rPr>
        <w:t>ессиональной деятельности</w:t>
      </w:r>
      <w:r w:rsidRPr="00471B03">
        <w:rPr>
          <w:b/>
          <w:spacing w:val="-5"/>
          <w:sz w:val="28"/>
          <w:szCs w:val="28"/>
        </w:rPr>
        <w:t xml:space="preserve"> </w:t>
      </w:r>
      <w:r w:rsidRPr="00471B03">
        <w:rPr>
          <w:b/>
          <w:sz w:val="28"/>
          <w:szCs w:val="28"/>
        </w:rPr>
        <w:t>выпускников</w:t>
      </w:r>
      <w:r w:rsidR="00E67E69">
        <w:rPr>
          <w:sz w:val="28"/>
          <w:szCs w:val="28"/>
        </w:rPr>
        <w:t xml:space="preserve"> </w:t>
      </w:r>
    </w:p>
    <w:p w14:paraId="7DD25797" w14:textId="11ACA377" w:rsidR="00A428AF" w:rsidRPr="00E67E69" w:rsidRDefault="003D2C45" w:rsidP="005D0FE9">
      <w:pPr>
        <w:pStyle w:val="a5"/>
        <w:tabs>
          <w:tab w:val="left" w:pos="851"/>
        </w:tabs>
        <w:spacing w:before="79" w:line="360" w:lineRule="auto"/>
        <w:ind w:left="0" w:right="271" w:firstLine="851"/>
        <w:jc w:val="both"/>
        <w:rPr>
          <w:sz w:val="28"/>
          <w:szCs w:val="28"/>
        </w:rPr>
      </w:pPr>
      <w:r w:rsidRPr="00E67E69">
        <w:rPr>
          <w:sz w:val="28"/>
          <w:szCs w:val="28"/>
        </w:rPr>
        <w:t>Области профессиональной деятельности и сферы профессиональной деятельности, в которых выпускники, освоившие програ</w:t>
      </w:r>
      <w:r w:rsidR="003E0E3E" w:rsidRPr="00E67E69">
        <w:rPr>
          <w:sz w:val="28"/>
          <w:szCs w:val="28"/>
        </w:rPr>
        <w:t xml:space="preserve">мму </w:t>
      </w:r>
      <w:r w:rsidR="00F164BE" w:rsidRPr="00E67E69">
        <w:rPr>
          <w:sz w:val="28"/>
          <w:szCs w:val="28"/>
        </w:rPr>
        <w:t>специалитета</w:t>
      </w:r>
      <w:r w:rsidRPr="00E67E69">
        <w:rPr>
          <w:sz w:val="28"/>
          <w:szCs w:val="28"/>
        </w:rPr>
        <w:t>, могут осуществлять профессиональную деятельность:</w:t>
      </w:r>
    </w:p>
    <w:p w14:paraId="09774833" w14:textId="77777777" w:rsidR="00A428AF" w:rsidRPr="00A428AF" w:rsidRDefault="003D2C45" w:rsidP="005D0FE9">
      <w:pPr>
        <w:pStyle w:val="a3"/>
        <w:tabs>
          <w:tab w:val="left" w:pos="10518"/>
        </w:tabs>
        <w:spacing w:before="79" w:line="360" w:lineRule="auto"/>
        <w:ind w:right="271" w:firstLine="851"/>
        <w:jc w:val="both"/>
        <w:rPr>
          <w:b/>
        </w:rPr>
      </w:pPr>
      <w:r w:rsidRPr="00A428AF">
        <w:rPr>
          <w:b/>
          <w:spacing w:val="1"/>
        </w:rPr>
        <w:t xml:space="preserve"> </w:t>
      </w:r>
      <w:r w:rsidR="00A428AF" w:rsidRPr="00A428AF">
        <w:rPr>
          <w:b/>
        </w:rPr>
        <w:t xml:space="preserve">области профессиональной деятельности: </w:t>
      </w:r>
    </w:p>
    <w:p w14:paraId="4019883F" w14:textId="30AECDD7" w:rsidR="00A428AF" w:rsidRPr="0044125C" w:rsidRDefault="00A428AF" w:rsidP="005D0FE9">
      <w:pPr>
        <w:pStyle w:val="a3"/>
        <w:tabs>
          <w:tab w:val="left" w:pos="10518"/>
        </w:tabs>
        <w:spacing w:before="79" w:line="360" w:lineRule="auto"/>
        <w:ind w:right="271" w:firstLine="851"/>
        <w:jc w:val="both"/>
        <w:rPr>
          <w:color w:val="FF0000"/>
        </w:rPr>
      </w:pPr>
      <w:r>
        <w:t xml:space="preserve">- </w:t>
      </w:r>
      <w:r w:rsidR="003C627F">
        <w:rPr>
          <w:spacing w:val="1"/>
        </w:rPr>
        <w:t xml:space="preserve">08 </w:t>
      </w:r>
      <w:r w:rsidR="003C627F">
        <w:t>Финансы и экономика</w:t>
      </w:r>
      <w:r w:rsidR="0044125C">
        <w:t>.</w:t>
      </w:r>
    </w:p>
    <w:p w14:paraId="25FA55DF" w14:textId="243DE1C8" w:rsidR="002031D6" w:rsidRPr="0044125C" w:rsidRDefault="002031D6" w:rsidP="005D0FE9">
      <w:pPr>
        <w:spacing w:before="20" w:line="276" w:lineRule="auto"/>
        <w:ind w:right="266" w:firstLine="851"/>
        <w:jc w:val="both"/>
        <w:rPr>
          <w:b/>
          <w:bCs/>
          <w:iCs/>
          <w:sz w:val="28"/>
        </w:rPr>
      </w:pPr>
      <w:r w:rsidRPr="0044125C">
        <w:rPr>
          <w:b/>
          <w:bCs/>
          <w:iCs/>
          <w:sz w:val="28"/>
        </w:rPr>
        <w:t>сферы профессиональной деятельности:</w:t>
      </w:r>
    </w:p>
    <w:p w14:paraId="4C96F1B7" w14:textId="1D3F7FB9" w:rsidR="000E17E8" w:rsidRDefault="00EC4FFB" w:rsidP="005D0FE9">
      <w:pPr>
        <w:pStyle w:val="a3"/>
        <w:spacing w:before="2" w:line="360" w:lineRule="auto"/>
        <w:ind w:right="320" w:firstLine="851"/>
        <w:jc w:val="both"/>
        <w:rPr>
          <w:i/>
          <w:sz w:val="32"/>
        </w:rPr>
      </w:pPr>
      <w:r w:rsidRPr="0044125C">
        <w:t xml:space="preserve">- </w:t>
      </w:r>
      <w:r w:rsidR="0044125C" w:rsidRPr="0044125C">
        <w:t>обеспечения</w:t>
      </w:r>
      <w:r w:rsidR="0044125C">
        <w:t xml:space="preserve"> экономической безопасности хозяйствующих субъектов, управления рисками.</w:t>
      </w:r>
    </w:p>
    <w:p w14:paraId="55C3C934" w14:textId="77777777" w:rsidR="000E17E8" w:rsidRPr="00DB00FF" w:rsidRDefault="003D2C45" w:rsidP="005D0FE9">
      <w:pPr>
        <w:pStyle w:val="a5"/>
        <w:tabs>
          <w:tab w:val="left" w:pos="1534"/>
        </w:tabs>
        <w:spacing w:line="360" w:lineRule="auto"/>
        <w:ind w:left="0" w:firstLine="851"/>
        <w:rPr>
          <w:b/>
          <w:sz w:val="28"/>
        </w:rPr>
      </w:pPr>
      <w:r w:rsidRPr="00DB00FF">
        <w:rPr>
          <w:b/>
          <w:sz w:val="28"/>
        </w:rPr>
        <w:t>Типы задач профессиональной деятельности</w:t>
      </w:r>
      <w:r w:rsidRPr="00DB00FF">
        <w:rPr>
          <w:b/>
          <w:spacing w:val="-3"/>
          <w:sz w:val="28"/>
        </w:rPr>
        <w:t xml:space="preserve"> </w:t>
      </w:r>
      <w:r w:rsidRPr="00DB00FF">
        <w:rPr>
          <w:b/>
          <w:sz w:val="28"/>
        </w:rPr>
        <w:t>выпускников:</w:t>
      </w:r>
    </w:p>
    <w:p w14:paraId="530AB3EB" w14:textId="77777777" w:rsidR="00A428AF" w:rsidRDefault="00A428AF" w:rsidP="005D0FE9">
      <w:pPr>
        <w:pStyle w:val="a3"/>
        <w:tabs>
          <w:tab w:val="left" w:pos="10518"/>
        </w:tabs>
        <w:spacing w:line="360" w:lineRule="auto"/>
        <w:ind w:firstLine="851"/>
        <w:jc w:val="both"/>
      </w:pPr>
      <w:r>
        <w:t xml:space="preserve">- информационно-аналитическая; </w:t>
      </w:r>
    </w:p>
    <w:p w14:paraId="5CA52B04" w14:textId="77777777" w:rsidR="00A428AF" w:rsidRDefault="00A428AF" w:rsidP="005D0FE9">
      <w:pPr>
        <w:pStyle w:val="a3"/>
        <w:tabs>
          <w:tab w:val="left" w:pos="10518"/>
        </w:tabs>
        <w:spacing w:line="360" w:lineRule="auto"/>
        <w:ind w:firstLine="851"/>
        <w:jc w:val="both"/>
      </w:pPr>
      <w:r>
        <w:t xml:space="preserve">- организационно-управленческая; </w:t>
      </w:r>
    </w:p>
    <w:p w14:paraId="477020D4" w14:textId="7018F208" w:rsidR="002267BE" w:rsidRDefault="00A428AF" w:rsidP="005D0FE9">
      <w:pPr>
        <w:pStyle w:val="a3"/>
        <w:tabs>
          <w:tab w:val="left" w:pos="4923"/>
        </w:tabs>
        <w:spacing w:line="360" w:lineRule="auto"/>
        <w:ind w:firstLine="851"/>
        <w:jc w:val="both"/>
      </w:pPr>
      <w:r>
        <w:t xml:space="preserve">- </w:t>
      </w:r>
      <w:r w:rsidR="00C221D6">
        <w:t>расчетно-экономическая</w:t>
      </w:r>
      <w:r>
        <w:t>;</w:t>
      </w:r>
    </w:p>
    <w:p w14:paraId="080A05E2" w14:textId="1A0A8BC6" w:rsidR="00C221D6" w:rsidRDefault="00C221D6" w:rsidP="005D0FE9">
      <w:pPr>
        <w:pStyle w:val="a3"/>
        <w:tabs>
          <w:tab w:val="left" w:pos="4923"/>
        </w:tabs>
        <w:spacing w:line="360" w:lineRule="auto"/>
        <w:ind w:firstLine="851"/>
        <w:jc w:val="both"/>
      </w:pPr>
      <w:r>
        <w:t>- контрольная</w:t>
      </w:r>
    </w:p>
    <w:p w14:paraId="33A83FD4" w14:textId="6FA9BEFC" w:rsidR="000E17E8" w:rsidRPr="00DB00FF" w:rsidRDefault="003D2C45" w:rsidP="005D0FE9">
      <w:pPr>
        <w:pStyle w:val="a5"/>
        <w:tabs>
          <w:tab w:val="left" w:pos="1498"/>
        </w:tabs>
        <w:spacing w:line="360" w:lineRule="auto"/>
        <w:ind w:left="0" w:firstLine="851"/>
        <w:rPr>
          <w:b/>
          <w:sz w:val="28"/>
          <w:szCs w:val="28"/>
        </w:rPr>
      </w:pPr>
      <w:r w:rsidRPr="00DB00FF">
        <w:rPr>
          <w:b/>
          <w:spacing w:val="-7"/>
          <w:sz w:val="28"/>
        </w:rPr>
        <w:t xml:space="preserve">Задачи </w:t>
      </w:r>
      <w:r w:rsidRPr="00DB00FF">
        <w:rPr>
          <w:b/>
          <w:spacing w:val="-8"/>
          <w:sz w:val="28"/>
        </w:rPr>
        <w:t>профессиональной</w:t>
      </w:r>
      <w:r w:rsidRPr="00DB00FF">
        <w:rPr>
          <w:b/>
          <w:spacing w:val="-24"/>
          <w:sz w:val="28"/>
        </w:rPr>
        <w:t xml:space="preserve"> </w:t>
      </w:r>
      <w:r w:rsidRPr="00DB00FF">
        <w:rPr>
          <w:b/>
          <w:spacing w:val="-8"/>
          <w:sz w:val="28"/>
        </w:rPr>
        <w:t>деятельности:</w:t>
      </w:r>
      <w:r w:rsidR="00E9024C" w:rsidRPr="00DB00FF">
        <w:rPr>
          <w:b/>
          <w:i/>
          <w:sz w:val="24"/>
        </w:rPr>
        <w:t xml:space="preserve"> </w:t>
      </w:r>
    </w:p>
    <w:p w14:paraId="2E3E4A37" w14:textId="12183100" w:rsidR="00C221D6" w:rsidRPr="00C221D6" w:rsidRDefault="00C221D6" w:rsidP="005D0FE9">
      <w:pPr>
        <w:pStyle w:val="a3"/>
        <w:spacing w:before="8" w:line="360" w:lineRule="auto"/>
        <w:ind w:firstLine="851"/>
        <w:jc w:val="both"/>
        <w:rPr>
          <w:i/>
          <w:iCs/>
          <w:spacing w:val="-7"/>
          <w:szCs w:val="22"/>
        </w:rPr>
      </w:pPr>
      <w:r w:rsidRPr="00C221D6">
        <w:rPr>
          <w:i/>
          <w:iCs/>
          <w:spacing w:val="-7"/>
          <w:szCs w:val="22"/>
        </w:rPr>
        <w:t>Расчетно-экономическая деятельность:</w:t>
      </w:r>
    </w:p>
    <w:p w14:paraId="26B1F613" w14:textId="77777777" w:rsidR="00C221D6" w:rsidRPr="00C221D6" w:rsidRDefault="00C221D6" w:rsidP="005D0FE9">
      <w:pPr>
        <w:pStyle w:val="a3"/>
        <w:spacing w:before="8" w:line="360" w:lineRule="auto"/>
        <w:ind w:firstLine="851"/>
        <w:jc w:val="both"/>
        <w:rPr>
          <w:spacing w:val="-7"/>
          <w:szCs w:val="22"/>
        </w:rPr>
      </w:pPr>
      <w:r w:rsidRPr="00C221D6">
        <w:rPr>
          <w:spacing w:val="-7"/>
          <w:szCs w:val="22"/>
        </w:rPr>
        <w:t>- формирование системы качественных и количественных критериев экономической безопасности, индикаторов порогового или критического состояния экономических систем и объектов;</w:t>
      </w:r>
    </w:p>
    <w:p w14:paraId="143A056E" w14:textId="77777777" w:rsidR="00C221D6" w:rsidRPr="00C221D6" w:rsidRDefault="00C221D6" w:rsidP="005D0FE9">
      <w:pPr>
        <w:pStyle w:val="a3"/>
        <w:spacing w:before="8" w:line="360" w:lineRule="auto"/>
        <w:ind w:firstLine="851"/>
        <w:jc w:val="both"/>
        <w:rPr>
          <w:spacing w:val="-7"/>
          <w:szCs w:val="22"/>
        </w:rPr>
      </w:pPr>
      <w:r w:rsidRPr="00C221D6">
        <w:rPr>
          <w:spacing w:val="-7"/>
          <w:szCs w:val="22"/>
        </w:rPr>
        <w:t>- 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14:paraId="10EF0E3A" w14:textId="77777777" w:rsidR="00C221D6" w:rsidRPr="00C221D6" w:rsidRDefault="00C221D6" w:rsidP="005D0FE9">
      <w:pPr>
        <w:pStyle w:val="a3"/>
        <w:spacing w:before="8" w:line="360" w:lineRule="auto"/>
        <w:ind w:firstLine="851"/>
        <w:jc w:val="both"/>
        <w:rPr>
          <w:spacing w:val="-7"/>
          <w:szCs w:val="22"/>
        </w:rPr>
      </w:pPr>
      <w:r w:rsidRPr="00C221D6">
        <w:rPr>
          <w:spacing w:val="-7"/>
          <w:szCs w:val="22"/>
        </w:rPr>
        <w:t>- проведение расчетов экономических и социально-экономических показателей на основе типовых методик с учетом действующей нормативно-правовой базы, разработка и обоснование системы экономических и социально-экономических показателей, характеризующих деятельность хозяйствующих субъектов;</w:t>
      </w:r>
    </w:p>
    <w:p w14:paraId="3E018290" w14:textId="77777777" w:rsidR="00C221D6" w:rsidRPr="00C221D6" w:rsidRDefault="00C221D6" w:rsidP="005D0FE9">
      <w:pPr>
        <w:pStyle w:val="a3"/>
        <w:spacing w:before="8" w:line="360" w:lineRule="auto"/>
        <w:ind w:firstLine="851"/>
        <w:jc w:val="both"/>
        <w:rPr>
          <w:spacing w:val="-7"/>
          <w:szCs w:val="22"/>
        </w:rPr>
      </w:pPr>
      <w:r w:rsidRPr="00C221D6">
        <w:rPr>
          <w:spacing w:val="-7"/>
          <w:szCs w:val="22"/>
        </w:rPr>
        <w:t>- разработка экономических разделов планов организаций;</w:t>
      </w:r>
    </w:p>
    <w:p w14:paraId="5AFAB0B1" w14:textId="77777777" w:rsidR="00C221D6" w:rsidRPr="00C221D6" w:rsidRDefault="00C221D6" w:rsidP="005D0FE9">
      <w:pPr>
        <w:pStyle w:val="a3"/>
        <w:spacing w:before="8" w:line="360" w:lineRule="auto"/>
        <w:ind w:firstLine="851"/>
        <w:jc w:val="both"/>
        <w:rPr>
          <w:spacing w:val="-7"/>
          <w:szCs w:val="22"/>
        </w:rPr>
      </w:pPr>
      <w:r w:rsidRPr="00C221D6">
        <w:rPr>
          <w:spacing w:val="-7"/>
          <w:szCs w:val="22"/>
        </w:rPr>
        <w:t>- подготовка заданий и разработка проектных решений, методических и нормативных документов.</w:t>
      </w:r>
    </w:p>
    <w:p w14:paraId="6341D704" w14:textId="5CEACEC7" w:rsidR="00462FFC" w:rsidRPr="00462FFC" w:rsidRDefault="00C221D6" w:rsidP="005D0FE9">
      <w:pPr>
        <w:pStyle w:val="a3"/>
        <w:spacing w:before="8" w:line="360" w:lineRule="auto"/>
        <w:ind w:firstLine="851"/>
        <w:jc w:val="both"/>
        <w:rPr>
          <w:i/>
          <w:iCs/>
          <w:sz w:val="31"/>
        </w:rPr>
      </w:pPr>
      <w:r w:rsidRPr="00C221D6">
        <w:rPr>
          <w:i/>
          <w:iCs/>
          <w:spacing w:val="-7"/>
          <w:szCs w:val="22"/>
        </w:rPr>
        <w:lastRenderedPageBreak/>
        <w:t>Информационно-аналитическая деятельность</w:t>
      </w:r>
      <w:r w:rsidR="00E34395">
        <w:rPr>
          <w:i/>
          <w:iCs/>
          <w:spacing w:val="-7"/>
          <w:szCs w:val="22"/>
        </w:rPr>
        <w:t>:</w:t>
      </w:r>
      <w:r w:rsidR="00462FFC" w:rsidRPr="00462FFC">
        <w:rPr>
          <w:i/>
          <w:iCs/>
          <w:spacing w:val="-7"/>
          <w:szCs w:val="22"/>
        </w:rPr>
        <w:t xml:space="preserve"> </w:t>
      </w:r>
    </w:p>
    <w:p w14:paraId="263B8608" w14:textId="77777777" w:rsidR="00C221D6" w:rsidRPr="00C221D6" w:rsidRDefault="00C221D6" w:rsidP="005D0FE9">
      <w:pPr>
        <w:pStyle w:val="a3"/>
        <w:spacing w:before="8" w:line="360" w:lineRule="auto"/>
        <w:ind w:firstLine="851"/>
        <w:jc w:val="both"/>
        <w:rPr>
          <w:spacing w:val="-7"/>
          <w:szCs w:val="22"/>
        </w:rPr>
      </w:pPr>
      <w:r w:rsidRPr="00C221D6">
        <w:rPr>
          <w:spacing w:val="-7"/>
          <w:szCs w:val="22"/>
        </w:rPr>
        <w:t>- поиск и оценка источников информации, анализ данных, необходимых для проведения экономических расчетов;</w:t>
      </w:r>
    </w:p>
    <w:p w14:paraId="766DB5A9" w14:textId="77777777" w:rsidR="00C221D6" w:rsidRPr="00C221D6" w:rsidRDefault="00C221D6" w:rsidP="005D0FE9">
      <w:pPr>
        <w:pStyle w:val="a3"/>
        <w:spacing w:before="8" w:line="360" w:lineRule="auto"/>
        <w:ind w:firstLine="851"/>
        <w:jc w:val="both"/>
        <w:rPr>
          <w:spacing w:val="-7"/>
          <w:szCs w:val="22"/>
        </w:rPr>
      </w:pPr>
      <w:r w:rsidRPr="00C221D6">
        <w:rPr>
          <w:spacing w:val="-7"/>
          <w:szCs w:val="22"/>
        </w:rPr>
        <w:t>- обработка массивов статистических данных, экономических показателей, характеризующих социально-экономические процессы в соответствии с поставленной задачей, анализ, интерпретация, оценка полученных результатов и обоснование выводов;</w:t>
      </w:r>
    </w:p>
    <w:p w14:paraId="69DF02D6" w14:textId="77777777" w:rsidR="00C221D6" w:rsidRPr="00C221D6" w:rsidRDefault="00C221D6" w:rsidP="005D0FE9">
      <w:pPr>
        <w:pStyle w:val="a3"/>
        <w:spacing w:before="8" w:line="360" w:lineRule="auto"/>
        <w:ind w:firstLine="851"/>
        <w:jc w:val="both"/>
        <w:rPr>
          <w:spacing w:val="-7"/>
          <w:szCs w:val="22"/>
        </w:rPr>
      </w:pPr>
      <w:r w:rsidRPr="00C221D6">
        <w:rPr>
          <w:spacing w:val="-7"/>
          <w:szCs w:val="22"/>
        </w:rPr>
        <w:t>- оценка экономической эффективности проектов;</w:t>
      </w:r>
    </w:p>
    <w:p w14:paraId="2B7CC20E" w14:textId="77777777" w:rsidR="00C221D6" w:rsidRPr="00C221D6" w:rsidRDefault="00C221D6" w:rsidP="005D0FE9">
      <w:pPr>
        <w:pStyle w:val="a3"/>
        <w:spacing w:before="8" w:line="360" w:lineRule="auto"/>
        <w:ind w:firstLine="851"/>
        <w:jc w:val="both"/>
        <w:rPr>
          <w:spacing w:val="-7"/>
          <w:szCs w:val="22"/>
        </w:rPr>
      </w:pPr>
      <w:r w:rsidRPr="00C221D6">
        <w:rPr>
          <w:spacing w:val="-7"/>
          <w:szCs w:val="22"/>
        </w:rPr>
        <w:t>- моделирование экономических процессов в целях анализа и прогнозирования угроз экономической безопасности;</w:t>
      </w:r>
    </w:p>
    <w:p w14:paraId="444FEAD2" w14:textId="77777777" w:rsidR="00E34395" w:rsidRPr="00462FFC" w:rsidRDefault="00E34395" w:rsidP="005D0FE9">
      <w:pPr>
        <w:pStyle w:val="a3"/>
        <w:spacing w:before="8" w:line="360" w:lineRule="auto"/>
        <w:ind w:firstLine="851"/>
        <w:jc w:val="both"/>
        <w:rPr>
          <w:i/>
          <w:iCs/>
          <w:sz w:val="31"/>
        </w:rPr>
      </w:pPr>
      <w:r w:rsidRPr="00462FFC">
        <w:rPr>
          <w:i/>
          <w:iCs/>
          <w:spacing w:val="-7"/>
          <w:szCs w:val="22"/>
        </w:rPr>
        <w:t>Контрольная деятельность:</w:t>
      </w:r>
    </w:p>
    <w:p w14:paraId="3592AB60" w14:textId="77777777" w:rsidR="002C2656" w:rsidRPr="00C221D6" w:rsidRDefault="002C2656" w:rsidP="005D0FE9">
      <w:pPr>
        <w:pStyle w:val="a3"/>
        <w:spacing w:before="8" w:line="360" w:lineRule="auto"/>
        <w:ind w:firstLine="851"/>
        <w:jc w:val="both"/>
        <w:rPr>
          <w:spacing w:val="-7"/>
          <w:szCs w:val="22"/>
        </w:rPr>
      </w:pPr>
      <w:r w:rsidRPr="00C221D6">
        <w:rPr>
          <w:spacing w:val="-7"/>
          <w:szCs w:val="22"/>
        </w:rPr>
        <w:t>- мониторинг текущего экономического и финансового состояния хозяйствующих субъектов на предмет надежности ресурсного потенциала, стабильности и устойчивости их деятельности;</w:t>
      </w:r>
    </w:p>
    <w:p w14:paraId="56C55A84" w14:textId="77777777" w:rsidR="002C2656" w:rsidRPr="00C221D6" w:rsidRDefault="002C2656" w:rsidP="005D0FE9">
      <w:pPr>
        <w:pStyle w:val="a3"/>
        <w:spacing w:before="8" w:line="360" w:lineRule="auto"/>
        <w:ind w:firstLine="851"/>
        <w:jc w:val="both"/>
        <w:rPr>
          <w:spacing w:val="-7"/>
          <w:szCs w:val="22"/>
        </w:rPr>
      </w:pPr>
      <w:r w:rsidRPr="00C221D6">
        <w:rPr>
          <w:spacing w:val="-7"/>
          <w:szCs w:val="22"/>
        </w:rPr>
        <w:t>- мониторинг экономических процессов, сбор, анализ и оценка информации, имеющей значение для обеспечения экономической безопасности;</w:t>
      </w:r>
    </w:p>
    <w:p w14:paraId="6C2E4F38" w14:textId="77777777" w:rsidR="002C2656" w:rsidRPr="00C221D6" w:rsidRDefault="002C2656" w:rsidP="005D0FE9">
      <w:pPr>
        <w:pStyle w:val="a3"/>
        <w:spacing w:before="8" w:line="360" w:lineRule="auto"/>
        <w:ind w:firstLine="851"/>
        <w:jc w:val="both"/>
        <w:rPr>
          <w:spacing w:val="-7"/>
          <w:szCs w:val="22"/>
        </w:rPr>
      </w:pPr>
      <w:r w:rsidRPr="00C221D6">
        <w:rPr>
          <w:spacing w:val="-7"/>
          <w:szCs w:val="22"/>
        </w:rPr>
        <w:t>- выявление экономических рисков и угроз экономической безопасности;</w:t>
      </w:r>
    </w:p>
    <w:p w14:paraId="6C0EECA2" w14:textId="77777777" w:rsidR="00C221D6" w:rsidRPr="00C221D6" w:rsidRDefault="00C221D6" w:rsidP="005D0FE9">
      <w:pPr>
        <w:pStyle w:val="a3"/>
        <w:spacing w:before="8" w:line="360" w:lineRule="auto"/>
        <w:ind w:firstLine="851"/>
        <w:jc w:val="both"/>
        <w:rPr>
          <w:i/>
          <w:iCs/>
          <w:spacing w:val="-7"/>
          <w:szCs w:val="22"/>
        </w:rPr>
      </w:pPr>
      <w:r w:rsidRPr="00C221D6">
        <w:rPr>
          <w:i/>
          <w:iCs/>
          <w:spacing w:val="-7"/>
          <w:szCs w:val="22"/>
        </w:rPr>
        <w:t>Организационно-управленческая деятельность:</w:t>
      </w:r>
    </w:p>
    <w:p w14:paraId="512286B4" w14:textId="0D10D274" w:rsidR="000E17E8" w:rsidRDefault="00C221D6" w:rsidP="005D0FE9">
      <w:pPr>
        <w:pStyle w:val="a3"/>
        <w:spacing w:before="8" w:line="360" w:lineRule="auto"/>
        <w:ind w:firstLine="851"/>
        <w:jc w:val="both"/>
        <w:rPr>
          <w:spacing w:val="-7"/>
          <w:szCs w:val="22"/>
        </w:rPr>
      </w:pPr>
      <w:r w:rsidRPr="00C221D6">
        <w:rPr>
          <w:spacing w:val="-7"/>
          <w:szCs w:val="22"/>
        </w:rPr>
        <w:t>- организация работы малых коллективов и групп исполнителей в процессе решения конкретных профессиональных задач.</w:t>
      </w:r>
    </w:p>
    <w:p w14:paraId="34968F8B" w14:textId="2CA7FA4F" w:rsidR="00136A5B" w:rsidRPr="00DB00FF" w:rsidRDefault="003D2C45" w:rsidP="005D0FE9">
      <w:pPr>
        <w:pStyle w:val="a5"/>
        <w:tabs>
          <w:tab w:val="left" w:pos="1498"/>
          <w:tab w:val="left" w:pos="10495"/>
        </w:tabs>
        <w:spacing w:before="1" w:line="360" w:lineRule="auto"/>
        <w:ind w:left="0" w:right="256" w:firstLine="851"/>
        <w:jc w:val="both"/>
        <w:rPr>
          <w:b/>
          <w:i/>
          <w:sz w:val="28"/>
        </w:rPr>
      </w:pPr>
      <w:r w:rsidRPr="00DB00FF">
        <w:rPr>
          <w:b/>
          <w:spacing w:val="-7"/>
          <w:sz w:val="28"/>
        </w:rPr>
        <w:t xml:space="preserve">Объекты </w:t>
      </w:r>
      <w:r w:rsidRPr="00DB00FF">
        <w:rPr>
          <w:b/>
          <w:spacing w:val="-8"/>
          <w:sz w:val="28"/>
        </w:rPr>
        <w:t>профессиональной деятельности выпускников</w:t>
      </w:r>
      <w:r w:rsidRPr="00DB00FF">
        <w:rPr>
          <w:b/>
          <w:spacing w:val="-2"/>
          <w:sz w:val="28"/>
        </w:rPr>
        <w:t xml:space="preserve"> </w:t>
      </w:r>
      <w:r w:rsidRPr="00DB00FF">
        <w:rPr>
          <w:b/>
          <w:spacing w:val="-6"/>
          <w:sz w:val="28"/>
        </w:rPr>
        <w:t xml:space="preserve">или </w:t>
      </w:r>
      <w:r w:rsidRPr="00DB00FF">
        <w:rPr>
          <w:b/>
          <w:spacing w:val="-7"/>
          <w:sz w:val="28"/>
        </w:rPr>
        <w:t>область</w:t>
      </w:r>
      <w:r w:rsidRPr="00DB00FF">
        <w:rPr>
          <w:b/>
          <w:spacing w:val="18"/>
          <w:sz w:val="28"/>
        </w:rPr>
        <w:t xml:space="preserve"> </w:t>
      </w:r>
      <w:r w:rsidRPr="00DB00FF">
        <w:rPr>
          <w:b/>
          <w:spacing w:val="-7"/>
          <w:sz w:val="28"/>
        </w:rPr>
        <w:t>(области)</w:t>
      </w:r>
      <w:r w:rsidRPr="00DB00FF">
        <w:rPr>
          <w:b/>
          <w:sz w:val="28"/>
        </w:rPr>
        <w:t xml:space="preserve"> </w:t>
      </w:r>
      <w:r w:rsidRPr="00DB00FF">
        <w:rPr>
          <w:b/>
          <w:spacing w:val="-7"/>
          <w:sz w:val="28"/>
        </w:rPr>
        <w:t>знания:</w:t>
      </w:r>
    </w:p>
    <w:p w14:paraId="1F6A6451" w14:textId="77777777" w:rsidR="004A0B82" w:rsidRPr="004A0B82" w:rsidRDefault="004A0B82" w:rsidP="005D0FE9">
      <w:pPr>
        <w:spacing w:before="79" w:line="360" w:lineRule="auto"/>
        <w:ind w:firstLine="851"/>
        <w:jc w:val="both"/>
        <w:rPr>
          <w:spacing w:val="-7"/>
          <w:sz w:val="28"/>
          <w:szCs w:val="28"/>
        </w:rPr>
      </w:pPr>
      <w:r w:rsidRPr="004A0B82">
        <w:rPr>
          <w:spacing w:val="-7"/>
          <w:sz w:val="28"/>
          <w:szCs w:val="28"/>
        </w:rPr>
        <w:t>- в службах внутреннего контроля банков и других кредитных организаций, страховых, лизинговых компаниях, профессиональных участников рынка ценных бумаг и других организациях, выполняющих операции с денежными средствами или иным имуществом;</w:t>
      </w:r>
    </w:p>
    <w:p w14:paraId="4F9747F9" w14:textId="77777777" w:rsidR="004A0B82" w:rsidRPr="004A0B82" w:rsidRDefault="004A0B82" w:rsidP="005D0FE9">
      <w:pPr>
        <w:spacing w:before="79" w:line="360" w:lineRule="auto"/>
        <w:ind w:firstLine="851"/>
        <w:jc w:val="both"/>
        <w:rPr>
          <w:spacing w:val="-7"/>
          <w:sz w:val="28"/>
          <w:szCs w:val="28"/>
        </w:rPr>
      </w:pPr>
      <w:r w:rsidRPr="004A0B82">
        <w:rPr>
          <w:spacing w:val="-7"/>
          <w:sz w:val="28"/>
          <w:szCs w:val="28"/>
        </w:rPr>
        <w:t xml:space="preserve">- в сфере обеспечения безопасности государства (налоговые, таможенные органы); </w:t>
      </w:r>
    </w:p>
    <w:p w14:paraId="79B0FF68" w14:textId="77777777" w:rsidR="004A0B82" w:rsidRPr="004A0B82" w:rsidRDefault="004A0B82" w:rsidP="005D0FE9">
      <w:pPr>
        <w:spacing w:before="79" w:line="360" w:lineRule="auto"/>
        <w:ind w:firstLine="851"/>
        <w:jc w:val="both"/>
        <w:rPr>
          <w:spacing w:val="-7"/>
          <w:sz w:val="28"/>
          <w:szCs w:val="28"/>
        </w:rPr>
      </w:pPr>
      <w:r w:rsidRPr="004A0B82">
        <w:rPr>
          <w:spacing w:val="-7"/>
          <w:sz w:val="28"/>
          <w:szCs w:val="28"/>
        </w:rPr>
        <w:t xml:space="preserve">- в информационно-аналитических отделах, аналитических службах государственных и коммерческих компаний, обеспечивающих финансовую и </w:t>
      </w:r>
      <w:r w:rsidRPr="004A0B82">
        <w:rPr>
          <w:spacing w:val="-7"/>
          <w:sz w:val="28"/>
          <w:szCs w:val="28"/>
        </w:rPr>
        <w:lastRenderedPageBreak/>
        <w:t>экономическую безопасность предприятия, занимающихся сбором и обработкой информации о рыночной конъюнктуре, технологиях производства и т.п.;</w:t>
      </w:r>
    </w:p>
    <w:p w14:paraId="1FE4FE35" w14:textId="164344D3" w:rsidR="00462FFC" w:rsidRDefault="004A0B82" w:rsidP="005D0FE9">
      <w:pPr>
        <w:spacing w:before="79" w:line="360" w:lineRule="auto"/>
        <w:ind w:firstLine="851"/>
        <w:jc w:val="both"/>
        <w:rPr>
          <w:i/>
          <w:sz w:val="28"/>
        </w:rPr>
      </w:pPr>
      <w:r w:rsidRPr="004A0B82">
        <w:rPr>
          <w:spacing w:val="-7"/>
          <w:sz w:val="28"/>
          <w:szCs w:val="28"/>
        </w:rPr>
        <w:t>- в сфере консультационной деятельности по вопросам экономической безопасности.</w:t>
      </w:r>
    </w:p>
    <w:tbl>
      <w:tblPr>
        <w:tblStyle w:val="TableNormal"/>
        <w:tblW w:w="9733" w:type="dxa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1984"/>
        <w:gridCol w:w="2693"/>
        <w:gridCol w:w="2694"/>
      </w:tblGrid>
      <w:tr w:rsidR="000E17E8" w:rsidRPr="004878F3" w14:paraId="384D39DD" w14:textId="77777777" w:rsidTr="00935C05">
        <w:trPr>
          <w:trHeight w:val="1379"/>
        </w:trPr>
        <w:tc>
          <w:tcPr>
            <w:tcW w:w="2362" w:type="dxa"/>
          </w:tcPr>
          <w:p w14:paraId="7260B535" w14:textId="77777777" w:rsidR="000E17E8" w:rsidRPr="00CC3DF0" w:rsidRDefault="003D2C45" w:rsidP="00CC3DF0">
            <w:pPr>
              <w:pStyle w:val="TableParagraph"/>
              <w:ind w:left="94" w:right="343"/>
              <w:jc w:val="center"/>
              <w:rPr>
                <w:b/>
                <w:bCs/>
                <w:i/>
              </w:rPr>
            </w:pPr>
            <w:r w:rsidRPr="00CC3DF0">
              <w:rPr>
                <w:b/>
                <w:bCs/>
                <w:i/>
              </w:rPr>
              <w:t>Область профессиональной деятельности</w:t>
            </w:r>
          </w:p>
          <w:p w14:paraId="03149D7B" w14:textId="77777777" w:rsidR="000E17E8" w:rsidRPr="00CC3DF0" w:rsidRDefault="003D2C45" w:rsidP="00CC3DF0">
            <w:pPr>
              <w:pStyle w:val="TableParagraph"/>
              <w:spacing w:line="276" w:lineRule="exact"/>
              <w:ind w:left="94" w:right="700"/>
              <w:jc w:val="center"/>
              <w:rPr>
                <w:b/>
                <w:bCs/>
                <w:i/>
              </w:rPr>
            </w:pPr>
            <w:r w:rsidRPr="00CC3DF0">
              <w:rPr>
                <w:b/>
                <w:bCs/>
                <w:i/>
              </w:rPr>
              <w:t>(по Реестру Минтруда)</w:t>
            </w:r>
          </w:p>
        </w:tc>
        <w:tc>
          <w:tcPr>
            <w:tcW w:w="1984" w:type="dxa"/>
          </w:tcPr>
          <w:p w14:paraId="48EA2876" w14:textId="77777777" w:rsidR="000E17E8" w:rsidRPr="00CC3DF0" w:rsidRDefault="000E17E8" w:rsidP="00CC3DF0">
            <w:pPr>
              <w:pStyle w:val="TableParagraph"/>
              <w:spacing w:before="8"/>
              <w:jc w:val="center"/>
              <w:rPr>
                <w:b/>
                <w:bCs/>
                <w:i/>
              </w:rPr>
            </w:pPr>
          </w:p>
          <w:p w14:paraId="5A1F1A39" w14:textId="77777777" w:rsidR="000E17E8" w:rsidRPr="00CC3DF0" w:rsidRDefault="003D2C45" w:rsidP="00CC3DF0">
            <w:pPr>
              <w:pStyle w:val="TableParagraph"/>
              <w:ind w:left="136" w:right="128"/>
              <w:jc w:val="center"/>
              <w:rPr>
                <w:b/>
                <w:bCs/>
                <w:i/>
              </w:rPr>
            </w:pPr>
            <w:r w:rsidRPr="00CC3DF0">
              <w:rPr>
                <w:b/>
                <w:bCs/>
                <w:i/>
              </w:rPr>
              <w:t>Типы задач профессиональной деятельности</w:t>
            </w:r>
          </w:p>
        </w:tc>
        <w:tc>
          <w:tcPr>
            <w:tcW w:w="2693" w:type="dxa"/>
          </w:tcPr>
          <w:p w14:paraId="763DE800" w14:textId="77777777" w:rsidR="000E17E8" w:rsidRPr="00CC3DF0" w:rsidRDefault="000E17E8" w:rsidP="00CC3DF0">
            <w:pPr>
              <w:pStyle w:val="TableParagraph"/>
              <w:spacing w:before="8"/>
              <w:jc w:val="center"/>
              <w:rPr>
                <w:b/>
                <w:bCs/>
                <w:i/>
              </w:rPr>
            </w:pPr>
          </w:p>
          <w:p w14:paraId="3FFA4C66" w14:textId="59DD1A98" w:rsidR="000E17E8" w:rsidRPr="00CC3DF0" w:rsidRDefault="003D2C45" w:rsidP="00CC3DF0">
            <w:pPr>
              <w:pStyle w:val="TableParagraph"/>
              <w:ind w:left="277" w:right="268" w:firstLine="2"/>
              <w:jc w:val="center"/>
              <w:rPr>
                <w:b/>
                <w:bCs/>
                <w:i/>
              </w:rPr>
            </w:pPr>
            <w:r w:rsidRPr="00CC3DF0">
              <w:rPr>
                <w:b/>
                <w:bCs/>
                <w:i/>
              </w:rPr>
              <w:t>Задачи профессиональной деятельности</w:t>
            </w:r>
          </w:p>
        </w:tc>
        <w:tc>
          <w:tcPr>
            <w:tcW w:w="2694" w:type="dxa"/>
          </w:tcPr>
          <w:p w14:paraId="0051BD66" w14:textId="77777777" w:rsidR="000E17E8" w:rsidRPr="00CC3DF0" w:rsidRDefault="003D2C45" w:rsidP="00CC3DF0">
            <w:pPr>
              <w:pStyle w:val="TableParagraph"/>
              <w:spacing w:before="135"/>
              <w:ind w:left="403" w:right="289" w:firstLine="6"/>
              <w:jc w:val="center"/>
              <w:rPr>
                <w:b/>
                <w:bCs/>
                <w:i/>
              </w:rPr>
            </w:pPr>
            <w:r w:rsidRPr="00CC3DF0">
              <w:rPr>
                <w:b/>
                <w:bCs/>
                <w:i/>
              </w:rPr>
              <w:t>Объекты профессиональной деятельности</w:t>
            </w:r>
          </w:p>
          <w:p w14:paraId="5ADBAB73" w14:textId="77777777" w:rsidR="000E17E8" w:rsidRPr="00CC3DF0" w:rsidRDefault="003D2C45" w:rsidP="00CC3DF0">
            <w:pPr>
              <w:pStyle w:val="TableParagraph"/>
              <w:spacing w:before="1"/>
              <w:ind w:left="223" w:right="107"/>
              <w:jc w:val="center"/>
              <w:rPr>
                <w:b/>
                <w:bCs/>
                <w:i/>
              </w:rPr>
            </w:pPr>
            <w:r w:rsidRPr="00CC3DF0">
              <w:rPr>
                <w:b/>
                <w:bCs/>
                <w:i/>
              </w:rPr>
              <w:t>(или области знания)</w:t>
            </w:r>
          </w:p>
        </w:tc>
      </w:tr>
      <w:tr w:rsidR="00D754A8" w:rsidRPr="001949E8" w14:paraId="664F9DD5" w14:textId="77777777" w:rsidTr="00935C05">
        <w:trPr>
          <w:trHeight w:val="1751"/>
        </w:trPr>
        <w:tc>
          <w:tcPr>
            <w:tcW w:w="2362" w:type="dxa"/>
          </w:tcPr>
          <w:p w14:paraId="05B1A868" w14:textId="77777777" w:rsidR="00306726" w:rsidRPr="00DF2449" w:rsidRDefault="00306726" w:rsidP="009E2AFF">
            <w:pPr>
              <w:pStyle w:val="TableParagraph"/>
              <w:ind w:left="235"/>
              <w:rPr>
                <w:i/>
              </w:rPr>
            </w:pPr>
          </w:p>
          <w:p w14:paraId="0B965E73" w14:textId="77777777" w:rsidR="00D754A8" w:rsidRPr="00DF2449" w:rsidRDefault="00D754A8" w:rsidP="008F4413">
            <w:pPr>
              <w:pStyle w:val="TableParagraph"/>
              <w:jc w:val="center"/>
              <w:rPr>
                <w:i/>
              </w:rPr>
            </w:pPr>
            <w:r w:rsidRPr="00DF2449">
              <w:rPr>
                <w:i/>
              </w:rPr>
              <w:t>08 Финансы и экономика</w:t>
            </w:r>
          </w:p>
          <w:p w14:paraId="22B20BE4" w14:textId="77777777" w:rsidR="00BC338D" w:rsidRPr="00DF2449" w:rsidRDefault="00BC338D" w:rsidP="008F4413">
            <w:pPr>
              <w:pStyle w:val="TableParagraph"/>
              <w:jc w:val="center"/>
              <w:rPr>
                <w:i/>
              </w:rPr>
            </w:pPr>
          </w:p>
          <w:p w14:paraId="237EE074" w14:textId="77777777" w:rsidR="00BC338D" w:rsidRPr="00DF2449" w:rsidRDefault="00BC338D" w:rsidP="008F4413">
            <w:pPr>
              <w:pStyle w:val="TableParagraph"/>
              <w:jc w:val="center"/>
              <w:rPr>
                <w:i/>
              </w:rPr>
            </w:pPr>
          </w:p>
          <w:p w14:paraId="55758593" w14:textId="08E55FC8" w:rsidR="00BC338D" w:rsidRPr="00DF2449" w:rsidRDefault="00BC338D" w:rsidP="008F4413">
            <w:pPr>
              <w:pStyle w:val="TableParagraph"/>
              <w:jc w:val="center"/>
              <w:rPr>
                <w:i/>
              </w:rPr>
            </w:pPr>
          </w:p>
        </w:tc>
        <w:tc>
          <w:tcPr>
            <w:tcW w:w="1984" w:type="dxa"/>
          </w:tcPr>
          <w:p w14:paraId="18924487" w14:textId="77777777" w:rsidR="00306726" w:rsidRPr="00DF2449" w:rsidRDefault="00306726" w:rsidP="00136A5B">
            <w:pPr>
              <w:pStyle w:val="TableParagraph"/>
              <w:jc w:val="center"/>
              <w:rPr>
                <w:i/>
              </w:rPr>
            </w:pPr>
          </w:p>
          <w:p w14:paraId="3E5BA6A4" w14:textId="77777777" w:rsidR="00136A5B" w:rsidRPr="00DF2449" w:rsidRDefault="008F4413" w:rsidP="00136A5B">
            <w:pPr>
              <w:pStyle w:val="a3"/>
              <w:tabs>
                <w:tab w:val="left" w:pos="10518"/>
              </w:tabs>
              <w:jc w:val="center"/>
              <w:rPr>
                <w:i/>
                <w:sz w:val="20"/>
                <w:szCs w:val="20"/>
              </w:rPr>
            </w:pPr>
            <w:r w:rsidRPr="00DF2449">
              <w:rPr>
                <w:i/>
                <w:sz w:val="20"/>
                <w:szCs w:val="20"/>
              </w:rPr>
              <w:t>информационно-аналитический</w:t>
            </w:r>
          </w:p>
          <w:p w14:paraId="5D14B2E0" w14:textId="77777777" w:rsidR="00D754A8" w:rsidRPr="00DF2449" w:rsidRDefault="00D754A8" w:rsidP="00136A5B">
            <w:pPr>
              <w:pStyle w:val="TableParagraph"/>
              <w:jc w:val="center"/>
              <w:rPr>
                <w:i/>
              </w:rPr>
            </w:pPr>
          </w:p>
        </w:tc>
        <w:tc>
          <w:tcPr>
            <w:tcW w:w="2693" w:type="dxa"/>
          </w:tcPr>
          <w:p w14:paraId="4D7908F0" w14:textId="77777777" w:rsidR="000874B1" w:rsidRPr="00DF2449" w:rsidRDefault="000874B1" w:rsidP="000874B1">
            <w:pPr>
              <w:pStyle w:val="a3"/>
              <w:spacing w:before="8"/>
              <w:ind w:left="140" w:right="40" w:firstLine="708"/>
              <w:jc w:val="both"/>
              <w:rPr>
                <w:spacing w:val="-7"/>
                <w:sz w:val="20"/>
                <w:szCs w:val="20"/>
              </w:rPr>
            </w:pPr>
            <w:r w:rsidRPr="00DF2449">
              <w:rPr>
                <w:spacing w:val="-7"/>
                <w:sz w:val="20"/>
                <w:szCs w:val="20"/>
              </w:rPr>
              <w:t>- поиск и оценка источников информации, анализ данных, необходимых для проведения экономических расчетов;</w:t>
            </w:r>
          </w:p>
          <w:p w14:paraId="3758B98D" w14:textId="77777777" w:rsidR="000874B1" w:rsidRPr="00DF2449" w:rsidRDefault="000874B1" w:rsidP="000874B1">
            <w:pPr>
              <w:pStyle w:val="a3"/>
              <w:spacing w:before="8"/>
              <w:ind w:left="140" w:right="40" w:firstLine="708"/>
              <w:jc w:val="both"/>
              <w:rPr>
                <w:spacing w:val="-7"/>
                <w:sz w:val="20"/>
                <w:szCs w:val="20"/>
              </w:rPr>
            </w:pPr>
            <w:r w:rsidRPr="00DF2449">
              <w:rPr>
                <w:spacing w:val="-7"/>
                <w:sz w:val="20"/>
                <w:szCs w:val="20"/>
              </w:rPr>
              <w:t>- обработка массивов статистических данных, экономических показателей, характеризующих социально-экономические процессы в соответствии с поставленной задачей, анализ, интерпретация, оценка полученных результатов и обоснование выводов;</w:t>
            </w:r>
          </w:p>
          <w:p w14:paraId="61D3324F" w14:textId="77777777" w:rsidR="000874B1" w:rsidRPr="00DF2449" w:rsidRDefault="000874B1" w:rsidP="000874B1">
            <w:pPr>
              <w:pStyle w:val="a3"/>
              <w:spacing w:before="8"/>
              <w:ind w:left="140" w:right="40" w:firstLine="708"/>
              <w:jc w:val="both"/>
              <w:rPr>
                <w:spacing w:val="-7"/>
                <w:sz w:val="20"/>
                <w:szCs w:val="20"/>
              </w:rPr>
            </w:pPr>
            <w:r w:rsidRPr="00DF2449">
              <w:rPr>
                <w:spacing w:val="-7"/>
                <w:sz w:val="20"/>
                <w:szCs w:val="20"/>
              </w:rPr>
              <w:t>- оценка экономической эффективности проектов;</w:t>
            </w:r>
          </w:p>
          <w:p w14:paraId="7E3DE39A" w14:textId="77777777" w:rsidR="000874B1" w:rsidRPr="00DF2449" w:rsidRDefault="000874B1" w:rsidP="000874B1">
            <w:pPr>
              <w:pStyle w:val="a3"/>
              <w:spacing w:before="8"/>
              <w:ind w:left="140" w:right="40" w:firstLine="708"/>
              <w:jc w:val="both"/>
              <w:rPr>
                <w:spacing w:val="-7"/>
                <w:sz w:val="20"/>
                <w:szCs w:val="20"/>
              </w:rPr>
            </w:pPr>
            <w:r w:rsidRPr="00DF2449">
              <w:rPr>
                <w:spacing w:val="-7"/>
                <w:sz w:val="20"/>
                <w:szCs w:val="20"/>
              </w:rPr>
              <w:t>- моделирование экономических процессов в целях анализа и прогнозирования угроз экономической безопасности;</w:t>
            </w:r>
          </w:p>
          <w:p w14:paraId="01A6A9A0" w14:textId="17CD3B51" w:rsidR="00D754A8" w:rsidRPr="00DF2449" w:rsidRDefault="00D754A8" w:rsidP="000874B1">
            <w:pPr>
              <w:pStyle w:val="a3"/>
              <w:spacing w:before="8"/>
              <w:ind w:left="140" w:right="40" w:firstLine="708"/>
              <w:jc w:val="both"/>
              <w:rPr>
                <w:spacing w:val="-7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EB61040" w14:textId="77777777" w:rsidR="004A0B82" w:rsidRPr="00DF2449" w:rsidRDefault="004A0B82" w:rsidP="00935C05">
            <w:pPr>
              <w:ind w:left="88" w:right="136"/>
              <w:jc w:val="both"/>
            </w:pPr>
            <w:r w:rsidRPr="00DF2449">
              <w:t>- в службах внутреннего контроля банков и других кредитных организаций, страховых, лизинговых компаниях, профессиональных участников рынка ценных бумаг и других организациях, выполняющих операции с денежными средствами или иным имуществом;</w:t>
            </w:r>
          </w:p>
          <w:p w14:paraId="299A50C1" w14:textId="77777777" w:rsidR="004A0B82" w:rsidRPr="00DF2449" w:rsidRDefault="004A0B82" w:rsidP="00935C05">
            <w:pPr>
              <w:pStyle w:val="a5"/>
              <w:ind w:left="88" w:right="136" w:firstLine="0"/>
              <w:jc w:val="both"/>
              <w:rPr>
                <w:shd w:val="clear" w:color="auto" w:fill="FFFFFF"/>
              </w:rPr>
            </w:pPr>
            <w:r w:rsidRPr="00DF2449">
              <w:rPr>
                <w:shd w:val="clear" w:color="auto" w:fill="FFFFFF"/>
              </w:rPr>
              <w:t xml:space="preserve">- в сфере обеспечения безопасности государства (налоговые, таможенные органы); </w:t>
            </w:r>
          </w:p>
          <w:p w14:paraId="2018B463" w14:textId="77777777" w:rsidR="004A0B82" w:rsidRPr="00DF2449" w:rsidRDefault="004A0B82" w:rsidP="00935C05">
            <w:pPr>
              <w:ind w:left="88" w:right="136"/>
              <w:jc w:val="both"/>
            </w:pPr>
            <w:r w:rsidRPr="00DF2449">
              <w:t>- в информационно-аналитических отделах, аналитических службах государственных и коммерческих компаний, обеспечивающих финансовую и экономическую безопасность предприятия, занимающихся сбором и обработкой информации о рыночной конъюнктуре, технологиях производства и т.п.;</w:t>
            </w:r>
          </w:p>
          <w:p w14:paraId="0271E44A" w14:textId="69CCF292" w:rsidR="000874B1" w:rsidRPr="00935C05" w:rsidRDefault="004A0B82" w:rsidP="00935C05">
            <w:pPr>
              <w:pStyle w:val="a5"/>
              <w:ind w:left="88" w:right="136" w:firstLine="0"/>
              <w:jc w:val="both"/>
              <w:rPr>
                <w:b/>
              </w:rPr>
            </w:pPr>
            <w:r w:rsidRPr="00DF2449">
              <w:rPr>
                <w:shd w:val="clear" w:color="auto" w:fill="FFFFFF"/>
              </w:rPr>
              <w:t>- в сфере консультационной деятельности по вопросам экономической безопасности.</w:t>
            </w:r>
          </w:p>
        </w:tc>
      </w:tr>
      <w:tr w:rsidR="00136A5B" w:rsidRPr="001949E8" w14:paraId="4AC0FF36" w14:textId="77777777" w:rsidTr="00935C05">
        <w:trPr>
          <w:trHeight w:val="850"/>
        </w:trPr>
        <w:tc>
          <w:tcPr>
            <w:tcW w:w="2362" w:type="dxa"/>
          </w:tcPr>
          <w:p w14:paraId="1766E201" w14:textId="77777777" w:rsidR="00136A5B" w:rsidRPr="00DF2449" w:rsidRDefault="00136A5B" w:rsidP="009E2AFF">
            <w:pPr>
              <w:pStyle w:val="TableParagraph"/>
              <w:ind w:left="235"/>
              <w:rPr>
                <w:i/>
              </w:rPr>
            </w:pPr>
          </w:p>
        </w:tc>
        <w:tc>
          <w:tcPr>
            <w:tcW w:w="1984" w:type="dxa"/>
          </w:tcPr>
          <w:p w14:paraId="60F900E0" w14:textId="77777777" w:rsidR="00136A5B" w:rsidRPr="00DF2449" w:rsidRDefault="00136A5B" w:rsidP="00136A5B">
            <w:pPr>
              <w:pStyle w:val="TableParagraph"/>
              <w:jc w:val="center"/>
              <w:rPr>
                <w:i/>
              </w:rPr>
            </w:pPr>
            <w:r w:rsidRPr="00DF2449">
              <w:rPr>
                <w:i/>
              </w:rPr>
              <w:t>организационно-управленческий</w:t>
            </w:r>
          </w:p>
          <w:p w14:paraId="4BA37A46" w14:textId="77777777" w:rsidR="00136A5B" w:rsidRPr="00DF2449" w:rsidRDefault="00136A5B" w:rsidP="00136A5B">
            <w:pPr>
              <w:pStyle w:val="TableParagraph"/>
              <w:jc w:val="center"/>
              <w:rPr>
                <w:i/>
              </w:rPr>
            </w:pPr>
          </w:p>
        </w:tc>
        <w:tc>
          <w:tcPr>
            <w:tcW w:w="2693" w:type="dxa"/>
          </w:tcPr>
          <w:p w14:paraId="376856E6" w14:textId="77777777" w:rsidR="000874B1" w:rsidRPr="00DF2449" w:rsidRDefault="000874B1" w:rsidP="000874B1">
            <w:pPr>
              <w:pStyle w:val="a3"/>
              <w:spacing w:before="8"/>
              <w:ind w:left="140" w:right="40" w:firstLine="708"/>
              <w:jc w:val="both"/>
              <w:rPr>
                <w:spacing w:val="-7"/>
                <w:sz w:val="20"/>
                <w:szCs w:val="20"/>
              </w:rPr>
            </w:pPr>
            <w:r w:rsidRPr="00DF2449">
              <w:rPr>
                <w:spacing w:val="-7"/>
                <w:sz w:val="20"/>
                <w:szCs w:val="20"/>
              </w:rPr>
              <w:t>- организация работы малых коллективов и групп исполнителей в процессе решения конкретных профессиональных задач.</w:t>
            </w:r>
          </w:p>
          <w:p w14:paraId="150F231F" w14:textId="6E61C250" w:rsidR="00136A5B" w:rsidRPr="00DF2449" w:rsidRDefault="00136A5B" w:rsidP="00D623D8">
            <w:pPr>
              <w:adjustRightInd w:val="0"/>
              <w:ind w:left="142" w:right="191" w:firstLine="540"/>
              <w:jc w:val="both"/>
            </w:pPr>
          </w:p>
        </w:tc>
        <w:tc>
          <w:tcPr>
            <w:tcW w:w="2694" w:type="dxa"/>
          </w:tcPr>
          <w:p w14:paraId="5D42D02E" w14:textId="77777777" w:rsidR="004A0B82" w:rsidRPr="00DF2449" w:rsidRDefault="004A0B82" w:rsidP="00935C05">
            <w:pPr>
              <w:ind w:left="88" w:right="136"/>
              <w:jc w:val="both"/>
            </w:pPr>
            <w:r w:rsidRPr="00DF2449">
              <w:t>- в службах внутреннего контроля банков и других кредитных организаций, страховых, лизинговых компаниях, профессиональных участников рынка ценных бумаг и других организациях, выполняющих операции с денежными средствами или иным имуществом;</w:t>
            </w:r>
          </w:p>
          <w:p w14:paraId="67396CF8" w14:textId="77777777" w:rsidR="004A0B82" w:rsidRPr="00DF2449" w:rsidRDefault="004A0B82" w:rsidP="00935C05">
            <w:pPr>
              <w:pStyle w:val="a5"/>
              <w:ind w:left="88" w:right="136" w:firstLine="0"/>
              <w:jc w:val="both"/>
              <w:rPr>
                <w:shd w:val="clear" w:color="auto" w:fill="FFFFFF"/>
              </w:rPr>
            </w:pPr>
            <w:r w:rsidRPr="00DF2449">
              <w:rPr>
                <w:shd w:val="clear" w:color="auto" w:fill="FFFFFF"/>
              </w:rPr>
              <w:t xml:space="preserve">- в сфере обеспечения безопасности государства (налоговые, таможенные органы); </w:t>
            </w:r>
          </w:p>
          <w:p w14:paraId="21165464" w14:textId="77777777" w:rsidR="004A0B82" w:rsidRPr="00DF2449" w:rsidRDefault="004A0B82" w:rsidP="00935C05">
            <w:pPr>
              <w:ind w:left="88" w:right="136"/>
              <w:jc w:val="both"/>
            </w:pPr>
            <w:r w:rsidRPr="00DF2449">
              <w:t>- в информационно-</w:t>
            </w:r>
            <w:r w:rsidRPr="00DF2449">
              <w:lastRenderedPageBreak/>
              <w:t>аналитических отделах, аналитических службах государственных и коммерческих компаний, обеспечивающих финансовую и экономическую безопасность предприятия, занимающихся сбором и обработкой информации о рыночной конъюнктуре, технологиях производства и т.п.;</w:t>
            </w:r>
          </w:p>
          <w:p w14:paraId="130F3DC2" w14:textId="65B19C7A" w:rsidR="00136A5B" w:rsidRPr="00935C05" w:rsidRDefault="004A0B82" w:rsidP="00935C05">
            <w:pPr>
              <w:pStyle w:val="a5"/>
              <w:ind w:left="88" w:right="136" w:firstLine="0"/>
              <w:jc w:val="both"/>
              <w:rPr>
                <w:b/>
              </w:rPr>
            </w:pPr>
            <w:r w:rsidRPr="00DF2449">
              <w:rPr>
                <w:shd w:val="clear" w:color="auto" w:fill="FFFFFF"/>
              </w:rPr>
              <w:t>- в сфере консультационной деятельности по вопросам экономической безопасности.</w:t>
            </w:r>
          </w:p>
        </w:tc>
      </w:tr>
      <w:tr w:rsidR="0098523D" w:rsidRPr="001949E8" w14:paraId="28F36954" w14:textId="77777777" w:rsidTr="00935C05">
        <w:trPr>
          <w:trHeight w:val="850"/>
        </w:trPr>
        <w:tc>
          <w:tcPr>
            <w:tcW w:w="2362" w:type="dxa"/>
          </w:tcPr>
          <w:p w14:paraId="0A7ECBA9" w14:textId="77777777" w:rsidR="0098523D" w:rsidRPr="00DF2449" w:rsidRDefault="0098523D" w:rsidP="0098523D">
            <w:pPr>
              <w:pStyle w:val="TableParagraph"/>
              <w:ind w:left="235"/>
              <w:rPr>
                <w:i/>
              </w:rPr>
            </w:pPr>
          </w:p>
        </w:tc>
        <w:tc>
          <w:tcPr>
            <w:tcW w:w="1984" w:type="dxa"/>
          </w:tcPr>
          <w:p w14:paraId="3D57C306" w14:textId="4BFFEFBA" w:rsidR="0098523D" w:rsidRPr="00DF2449" w:rsidRDefault="0098523D" w:rsidP="0098523D">
            <w:pPr>
              <w:pStyle w:val="TableParagraph"/>
              <w:jc w:val="center"/>
              <w:rPr>
                <w:i/>
              </w:rPr>
            </w:pPr>
            <w:r w:rsidRPr="00DF2449">
              <w:rPr>
                <w:i/>
              </w:rPr>
              <w:t>контрольный</w:t>
            </w:r>
          </w:p>
        </w:tc>
        <w:tc>
          <w:tcPr>
            <w:tcW w:w="2693" w:type="dxa"/>
          </w:tcPr>
          <w:p w14:paraId="349C8046" w14:textId="77777777" w:rsidR="0098523D" w:rsidRPr="00DF2449" w:rsidRDefault="0098523D" w:rsidP="0098523D">
            <w:pPr>
              <w:pStyle w:val="a3"/>
              <w:spacing w:before="8"/>
              <w:ind w:left="140" w:right="40" w:firstLine="708"/>
              <w:jc w:val="both"/>
              <w:rPr>
                <w:spacing w:val="-7"/>
                <w:sz w:val="20"/>
                <w:szCs w:val="20"/>
              </w:rPr>
            </w:pPr>
            <w:r w:rsidRPr="00DF2449">
              <w:rPr>
                <w:spacing w:val="-7"/>
                <w:sz w:val="20"/>
                <w:szCs w:val="20"/>
              </w:rPr>
              <w:t>- мониторинг текущего экономического и финансового состояния хозяйствующих субъектов на предмет надежности ресурсного потенциала, стабильности и устойчивости их деятельности;</w:t>
            </w:r>
          </w:p>
          <w:p w14:paraId="72F1BEC4" w14:textId="77777777" w:rsidR="0098523D" w:rsidRPr="00DF2449" w:rsidRDefault="0098523D" w:rsidP="0098523D">
            <w:pPr>
              <w:pStyle w:val="a3"/>
              <w:spacing w:before="8"/>
              <w:ind w:left="140" w:right="40" w:firstLine="708"/>
              <w:jc w:val="both"/>
              <w:rPr>
                <w:spacing w:val="-7"/>
                <w:sz w:val="20"/>
                <w:szCs w:val="20"/>
              </w:rPr>
            </w:pPr>
            <w:r w:rsidRPr="00DF2449">
              <w:rPr>
                <w:spacing w:val="-7"/>
                <w:sz w:val="20"/>
                <w:szCs w:val="20"/>
              </w:rPr>
              <w:t>- мониторинг экономических процессов, сбор, анализ и оценка информации, имеющей значение для обеспечения экономической безопасности;</w:t>
            </w:r>
          </w:p>
          <w:p w14:paraId="3F304E07" w14:textId="77777777" w:rsidR="0098523D" w:rsidRPr="00DF2449" w:rsidRDefault="0098523D" w:rsidP="0098523D">
            <w:pPr>
              <w:pStyle w:val="a3"/>
              <w:spacing w:before="8"/>
              <w:ind w:left="140" w:right="40" w:firstLine="708"/>
              <w:jc w:val="both"/>
              <w:rPr>
                <w:spacing w:val="-7"/>
                <w:sz w:val="20"/>
                <w:szCs w:val="20"/>
              </w:rPr>
            </w:pPr>
            <w:r w:rsidRPr="00DF2449">
              <w:rPr>
                <w:spacing w:val="-7"/>
                <w:sz w:val="20"/>
                <w:szCs w:val="20"/>
              </w:rPr>
              <w:t>- выявление экономических рисков и угроз экономической безопасности;</w:t>
            </w:r>
          </w:p>
          <w:p w14:paraId="6AE19298" w14:textId="77777777" w:rsidR="0098523D" w:rsidRPr="00DF2449" w:rsidRDefault="0098523D" w:rsidP="0098523D">
            <w:pPr>
              <w:pStyle w:val="a3"/>
              <w:spacing w:before="8"/>
              <w:ind w:left="140" w:right="40" w:firstLine="708"/>
              <w:jc w:val="both"/>
              <w:rPr>
                <w:spacing w:val="-7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B2E40E1" w14:textId="77777777" w:rsidR="0098523D" w:rsidRPr="00DF2449" w:rsidRDefault="0098523D" w:rsidP="0098523D">
            <w:pPr>
              <w:ind w:left="88" w:right="136"/>
              <w:jc w:val="both"/>
            </w:pPr>
            <w:r w:rsidRPr="00DF2449">
              <w:t>- в службах внутреннего контроля банков и других кредитных организаций, страховых, лизинговых компаниях, профессиональных участников рынка ценных бумаг и других организациях, выполняющих операции с денежными средствами или иным имуществом;</w:t>
            </w:r>
          </w:p>
          <w:p w14:paraId="787BC583" w14:textId="77777777" w:rsidR="0098523D" w:rsidRPr="00DF2449" w:rsidRDefault="0098523D" w:rsidP="0098523D">
            <w:pPr>
              <w:pStyle w:val="a5"/>
              <w:ind w:left="88" w:right="136" w:firstLine="0"/>
              <w:jc w:val="both"/>
              <w:rPr>
                <w:shd w:val="clear" w:color="auto" w:fill="FFFFFF"/>
              </w:rPr>
            </w:pPr>
            <w:r w:rsidRPr="00DF2449">
              <w:rPr>
                <w:shd w:val="clear" w:color="auto" w:fill="FFFFFF"/>
              </w:rPr>
              <w:t xml:space="preserve">- в сфере обеспечения безопасности государства (налоговые, таможенные органы); </w:t>
            </w:r>
          </w:p>
          <w:p w14:paraId="3F552142" w14:textId="77777777" w:rsidR="0098523D" w:rsidRPr="00DF2449" w:rsidRDefault="0098523D" w:rsidP="0098523D">
            <w:pPr>
              <w:ind w:left="88" w:right="136"/>
              <w:jc w:val="both"/>
            </w:pPr>
            <w:r w:rsidRPr="00DF2449">
              <w:t>- в информационно-аналитических отделах, аналитических службах государственных и коммерческих компаний, обеспечивающих финансовую и экономическую безопасность предприятия, занимающихся сбором и обработкой информации о рыночной конъюнктуре, технологиях производства и т.п.;</w:t>
            </w:r>
          </w:p>
          <w:p w14:paraId="6AC1D41E" w14:textId="3FE9C5C1" w:rsidR="0098523D" w:rsidRPr="00DF2449" w:rsidRDefault="0098523D" w:rsidP="0098523D">
            <w:pPr>
              <w:ind w:left="88" w:right="136"/>
              <w:jc w:val="both"/>
            </w:pPr>
            <w:r w:rsidRPr="00DF2449">
              <w:rPr>
                <w:shd w:val="clear" w:color="auto" w:fill="FFFFFF"/>
              </w:rPr>
              <w:t>- в сфере консультационной деятельности по вопросам экономической безопасности.</w:t>
            </w:r>
          </w:p>
        </w:tc>
      </w:tr>
      <w:tr w:rsidR="00136A5B" w:rsidRPr="001949E8" w14:paraId="2E5E6B9B" w14:textId="77777777" w:rsidTr="00935C05">
        <w:trPr>
          <w:trHeight w:val="1751"/>
        </w:trPr>
        <w:tc>
          <w:tcPr>
            <w:tcW w:w="2362" w:type="dxa"/>
          </w:tcPr>
          <w:p w14:paraId="690B9C3F" w14:textId="77777777" w:rsidR="00136A5B" w:rsidRPr="00DF2449" w:rsidRDefault="00136A5B" w:rsidP="009E2AFF">
            <w:pPr>
              <w:pStyle w:val="TableParagraph"/>
              <w:ind w:left="235"/>
              <w:rPr>
                <w:i/>
              </w:rPr>
            </w:pPr>
          </w:p>
        </w:tc>
        <w:tc>
          <w:tcPr>
            <w:tcW w:w="1984" w:type="dxa"/>
          </w:tcPr>
          <w:p w14:paraId="7D7610B9" w14:textId="1FE531E5" w:rsidR="00136A5B" w:rsidRPr="00DF2449" w:rsidRDefault="000874B1" w:rsidP="008F4413">
            <w:pPr>
              <w:pStyle w:val="a3"/>
              <w:tabs>
                <w:tab w:val="left" w:pos="10518"/>
              </w:tabs>
              <w:ind w:firstLine="142"/>
              <w:jc w:val="center"/>
              <w:rPr>
                <w:i/>
                <w:sz w:val="20"/>
                <w:szCs w:val="20"/>
              </w:rPr>
            </w:pPr>
            <w:r w:rsidRPr="00DF2449">
              <w:rPr>
                <w:i/>
                <w:sz w:val="20"/>
                <w:szCs w:val="20"/>
              </w:rPr>
              <w:t>расчетно-экономический</w:t>
            </w:r>
          </w:p>
        </w:tc>
        <w:tc>
          <w:tcPr>
            <w:tcW w:w="2693" w:type="dxa"/>
          </w:tcPr>
          <w:p w14:paraId="5BB72B95" w14:textId="77777777" w:rsidR="000874B1" w:rsidRPr="00DF2449" w:rsidRDefault="000874B1" w:rsidP="000874B1">
            <w:pPr>
              <w:pStyle w:val="a3"/>
              <w:spacing w:before="8"/>
              <w:ind w:left="140" w:right="40" w:firstLine="708"/>
              <w:jc w:val="both"/>
              <w:rPr>
                <w:spacing w:val="-7"/>
                <w:sz w:val="20"/>
                <w:szCs w:val="20"/>
              </w:rPr>
            </w:pPr>
            <w:r w:rsidRPr="00DF2449">
              <w:rPr>
                <w:spacing w:val="-7"/>
                <w:sz w:val="20"/>
                <w:szCs w:val="20"/>
              </w:rPr>
              <w:t>- формирование системы качественных и количественных критериев экономической безопасности, индикаторов порогового или критического состояния экономических систем и объектов;</w:t>
            </w:r>
          </w:p>
          <w:p w14:paraId="1D0FD18A" w14:textId="77777777" w:rsidR="000874B1" w:rsidRPr="00DF2449" w:rsidRDefault="000874B1" w:rsidP="000874B1">
            <w:pPr>
              <w:pStyle w:val="a3"/>
              <w:spacing w:before="8"/>
              <w:ind w:left="140" w:right="40" w:firstLine="708"/>
              <w:jc w:val="both"/>
              <w:rPr>
                <w:spacing w:val="-7"/>
                <w:sz w:val="20"/>
                <w:szCs w:val="20"/>
              </w:rPr>
            </w:pPr>
            <w:r w:rsidRPr="00DF2449">
              <w:rPr>
                <w:spacing w:val="-7"/>
                <w:sz w:val="20"/>
                <w:szCs w:val="20"/>
              </w:rPr>
              <w:t xml:space="preserve">- подготовка исходных данных для проведения расчетов экономических и социально-экономических показателей, характеризующих </w:t>
            </w:r>
            <w:r w:rsidRPr="00DF2449">
              <w:rPr>
                <w:spacing w:val="-7"/>
                <w:sz w:val="20"/>
                <w:szCs w:val="20"/>
              </w:rPr>
              <w:lastRenderedPageBreak/>
              <w:t>деятельность хозяйствующих субъектов;</w:t>
            </w:r>
          </w:p>
          <w:p w14:paraId="02E66FE1" w14:textId="77777777" w:rsidR="000874B1" w:rsidRPr="00DF2449" w:rsidRDefault="000874B1" w:rsidP="000874B1">
            <w:pPr>
              <w:pStyle w:val="a3"/>
              <w:spacing w:before="8"/>
              <w:ind w:left="140" w:right="40" w:firstLine="708"/>
              <w:jc w:val="both"/>
              <w:rPr>
                <w:spacing w:val="-7"/>
                <w:sz w:val="20"/>
                <w:szCs w:val="20"/>
              </w:rPr>
            </w:pPr>
            <w:r w:rsidRPr="00DF2449">
              <w:rPr>
                <w:spacing w:val="-7"/>
                <w:sz w:val="20"/>
                <w:szCs w:val="20"/>
              </w:rPr>
              <w:t>- проведение расчетов экономических и социально-экономических показателей на основе типовых методик с учетом действующей нормативно-правовой базы, разработка и обоснование системы экономических и социально-экономических показателей, характеризующих деятельность хозяйствующих субъектов;</w:t>
            </w:r>
          </w:p>
          <w:p w14:paraId="5D5ECEEC" w14:textId="77777777" w:rsidR="000874B1" w:rsidRPr="00DF2449" w:rsidRDefault="000874B1" w:rsidP="000874B1">
            <w:pPr>
              <w:pStyle w:val="a3"/>
              <w:spacing w:before="8"/>
              <w:ind w:left="140" w:right="40" w:firstLine="708"/>
              <w:jc w:val="both"/>
              <w:rPr>
                <w:spacing w:val="-7"/>
                <w:sz w:val="20"/>
                <w:szCs w:val="20"/>
              </w:rPr>
            </w:pPr>
            <w:r w:rsidRPr="00DF2449">
              <w:rPr>
                <w:spacing w:val="-7"/>
                <w:sz w:val="20"/>
                <w:szCs w:val="20"/>
              </w:rPr>
              <w:t>- разработка экономических разделов планов организаций;</w:t>
            </w:r>
          </w:p>
          <w:p w14:paraId="1271E97C" w14:textId="193518D1" w:rsidR="00136A5B" w:rsidRPr="00DF2449" w:rsidRDefault="000874B1" w:rsidP="000874B1">
            <w:pPr>
              <w:adjustRightInd w:val="0"/>
              <w:ind w:left="142" w:right="191" w:firstLine="540"/>
              <w:jc w:val="both"/>
            </w:pPr>
            <w:r w:rsidRPr="00DF2449">
              <w:rPr>
                <w:spacing w:val="-7"/>
              </w:rPr>
              <w:t>- подготовка заданий и разработка проектных решений, методических и нормативных документов.</w:t>
            </w:r>
          </w:p>
        </w:tc>
        <w:tc>
          <w:tcPr>
            <w:tcW w:w="2694" w:type="dxa"/>
          </w:tcPr>
          <w:p w14:paraId="699BBE27" w14:textId="77777777" w:rsidR="004A0B82" w:rsidRPr="00DF2449" w:rsidRDefault="004A0B82" w:rsidP="00935C05">
            <w:pPr>
              <w:ind w:left="88" w:right="136"/>
              <w:jc w:val="both"/>
            </w:pPr>
            <w:r w:rsidRPr="00DF2449">
              <w:lastRenderedPageBreak/>
              <w:t>- в службах внутреннего контроля банков и других кредитных организаций, страховых, лизинговых компаниях, профессиональных участников рынка ценных бумаг и других организациях, выполняющих операции с денежными средствами или иным имуществом;</w:t>
            </w:r>
          </w:p>
          <w:p w14:paraId="16DADB60" w14:textId="77777777" w:rsidR="004A0B82" w:rsidRPr="00DF2449" w:rsidRDefault="004A0B82" w:rsidP="00935C05">
            <w:pPr>
              <w:pStyle w:val="a5"/>
              <w:ind w:left="88" w:right="136" w:firstLine="0"/>
              <w:jc w:val="both"/>
              <w:rPr>
                <w:shd w:val="clear" w:color="auto" w:fill="FFFFFF"/>
              </w:rPr>
            </w:pPr>
            <w:r w:rsidRPr="00DF2449">
              <w:rPr>
                <w:shd w:val="clear" w:color="auto" w:fill="FFFFFF"/>
              </w:rPr>
              <w:t xml:space="preserve">- в сфере обеспечения безопасности государства (налоговые, таможенные </w:t>
            </w:r>
            <w:r w:rsidRPr="00DF2449">
              <w:rPr>
                <w:shd w:val="clear" w:color="auto" w:fill="FFFFFF"/>
              </w:rPr>
              <w:lastRenderedPageBreak/>
              <w:t xml:space="preserve">органы); </w:t>
            </w:r>
          </w:p>
          <w:p w14:paraId="651EB95B" w14:textId="77777777" w:rsidR="004A0B82" w:rsidRPr="00DF2449" w:rsidRDefault="004A0B82" w:rsidP="00935C05">
            <w:pPr>
              <w:ind w:left="88" w:right="136"/>
              <w:jc w:val="both"/>
            </w:pPr>
            <w:r w:rsidRPr="00DF2449">
              <w:t>- в информационно-аналитических отделах, аналитических службах государственных и коммерческих компаний, обеспечивающих финансовую и экономическую безопасность предприятия, занимающихся сбором и обработкой информации о рыночной конъюнктуре, технологиях производства и т.п.;</w:t>
            </w:r>
          </w:p>
          <w:p w14:paraId="27ACE1C8" w14:textId="7682CDB6" w:rsidR="00136A5B" w:rsidRPr="00935C05" w:rsidRDefault="004A0B82" w:rsidP="00935C05">
            <w:pPr>
              <w:pStyle w:val="a5"/>
              <w:ind w:left="88" w:right="136" w:firstLine="0"/>
              <w:jc w:val="both"/>
              <w:rPr>
                <w:b/>
              </w:rPr>
            </w:pPr>
            <w:r w:rsidRPr="00DF2449">
              <w:rPr>
                <w:shd w:val="clear" w:color="auto" w:fill="FFFFFF"/>
              </w:rPr>
              <w:t>- в сфере консультационной деятельности по вопросам экономической безопасности.</w:t>
            </w:r>
          </w:p>
        </w:tc>
      </w:tr>
    </w:tbl>
    <w:p w14:paraId="7752EAC1" w14:textId="7E6F6138" w:rsidR="000E17E8" w:rsidRDefault="000E17E8">
      <w:pPr>
        <w:pStyle w:val="a3"/>
        <w:spacing w:before="9"/>
        <w:rPr>
          <w:i/>
          <w:sz w:val="31"/>
        </w:rPr>
      </w:pPr>
    </w:p>
    <w:p w14:paraId="11F19BC8" w14:textId="7CF1F3A3" w:rsidR="005D0FE9" w:rsidRDefault="005D0FE9">
      <w:pPr>
        <w:pStyle w:val="a3"/>
        <w:spacing w:before="9"/>
        <w:rPr>
          <w:i/>
          <w:sz w:val="31"/>
        </w:rPr>
      </w:pPr>
    </w:p>
    <w:p w14:paraId="4304D8F6" w14:textId="77777777" w:rsidR="00B01F4D" w:rsidRPr="00DB00FF" w:rsidRDefault="003D2C45" w:rsidP="00B01F4D">
      <w:pPr>
        <w:pStyle w:val="a5"/>
        <w:numPr>
          <w:ilvl w:val="1"/>
          <w:numId w:val="5"/>
        </w:numPr>
        <w:tabs>
          <w:tab w:val="left" w:pos="1534"/>
          <w:tab w:val="left" w:pos="10485"/>
        </w:tabs>
        <w:spacing w:line="360" w:lineRule="auto"/>
        <w:ind w:hanging="493"/>
        <w:rPr>
          <w:b/>
          <w:sz w:val="28"/>
          <w:szCs w:val="28"/>
        </w:rPr>
      </w:pPr>
      <w:r w:rsidRPr="00DB00FF">
        <w:rPr>
          <w:b/>
          <w:sz w:val="28"/>
          <w:szCs w:val="28"/>
        </w:rPr>
        <w:t xml:space="preserve">Перечень профессиональных </w:t>
      </w:r>
      <w:r w:rsidRPr="00DB00FF">
        <w:rPr>
          <w:b/>
          <w:spacing w:val="-5"/>
          <w:sz w:val="28"/>
          <w:szCs w:val="28"/>
        </w:rPr>
        <w:t xml:space="preserve">стандартов </w:t>
      </w:r>
      <w:r w:rsidRPr="00DB00FF">
        <w:rPr>
          <w:b/>
          <w:spacing w:val="-4"/>
          <w:sz w:val="28"/>
          <w:szCs w:val="28"/>
        </w:rPr>
        <w:t>(при</w:t>
      </w:r>
      <w:r w:rsidRPr="00DB00FF">
        <w:rPr>
          <w:b/>
          <w:spacing w:val="-6"/>
          <w:sz w:val="28"/>
          <w:szCs w:val="28"/>
        </w:rPr>
        <w:t xml:space="preserve"> </w:t>
      </w:r>
      <w:r w:rsidRPr="00DB00FF">
        <w:rPr>
          <w:b/>
          <w:spacing w:val="-4"/>
          <w:sz w:val="28"/>
          <w:szCs w:val="28"/>
        </w:rPr>
        <w:t>наличии):</w:t>
      </w:r>
      <w:r w:rsidRPr="00DB00FF">
        <w:rPr>
          <w:b/>
          <w:spacing w:val="-7"/>
          <w:sz w:val="28"/>
          <w:szCs w:val="28"/>
        </w:rPr>
        <w:t xml:space="preserve"> </w:t>
      </w:r>
    </w:p>
    <w:p w14:paraId="2C04301B" w14:textId="181F98C4" w:rsidR="00B01F4D" w:rsidRDefault="00B01F4D" w:rsidP="00480A6E">
      <w:pPr>
        <w:pStyle w:val="a5"/>
        <w:tabs>
          <w:tab w:val="left" w:pos="10485"/>
        </w:tabs>
        <w:spacing w:line="360" w:lineRule="auto"/>
        <w:ind w:left="0" w:firstLine="993"/>
        <w:jc w:val="both"/>
        <w:rPr>
          <w:rFonts w:eastAsia="Calibri"/>
          <w:sz w:val="28"/>
          <w:szCs w:val="28"/>
        </w:rPr>
      </w:pPr>
      <w:r w:rsidRPr="00B01F4D">
        <w:rPr>
          <w:rFonts w:eastAsia="Calibri"/>
          <w:sz w:val="28"/>
          <w:szCs w:val="28"/>
        </w:rPr>
        <w:t>- профессиональный стандарт»</w:t>
      </w:r>
      <w:r w:rsidR="00241526" w:rsidRPr="00241526">
        <w:rPr>
          <w:rFonts w:eastAsia="Calibri"/>
          <w:sz w:val="28"/>
          <w:szCs w:val="28"/>
        </w:rPr>
        <w:t xml:space="preserve"> </w:t>
      </w:r>
      <w:r w:rsidR="00241526" w:rsidRPr="00B01F4D">
        <w:rPr>
          <w:rFonts w:eastAsia="Calibri"/>
          <w:sz w:val="28"/>
          <w:szCs w:val="28"/>
        </w:rPr>
        <w:t>08.0</w:t>
      </w:r>
      <w:r w:rsidR="000874B1">
        <w:rPr>
          <w:rFonts w:eastAsia="Calibri"/>
          <w:sz w:val="28"/>
          <w:szCs w:val="28"/>
        </w:rPr>
        <w:t>18</w:t>
      </w:r>
      <w:r w:rsidR="00241526" w:rsidRPr="00B01F4D">
        <w:rPr>
          <w:rFonts w:eastAsia="Calibri"/>
          <w:sz w:val="28"/>
          <w:szCs w:val="28"/>
        </w:rPr>
        <w:t xml:space="preserve"> «</w:t>
      </w:r>
      <w:r w:rsidR="000874B1">
        <w:rPr>
          <w:rFonts w:eastAsia="Calibri"/>
          <w:sz w:val="28"/>
          <w:szCs w:val="28"/>
        </w:rPr>
        <w:t>Специалист по управлению  рисками</w:t>
      </w:r>
      <w:r w:rsidR="002267BE">
        <w:rPr>
          <w:rFonts w:eastAsia="Calibri"/>
          <w:sz w:val="28"/>
          <w:szCs w:val="28"/>
        </w:rPr>
        <w:t>»</w:t>
      </w:r>
      <w:r w:rsidR="00510561">
        <w:rPr>
          <w:rFonts w:eastAsia="Calibri"/>
          <w:sz w:val="28"/>
          <w:szCs w:val="28"/>
        </w:rPr>
        <w:t>;</w:t>
      </w:r>
    </w:p>
    <w:tbl>
      <w:tblPr>
        <w:tblStyle w:val="TableNormal"/>
        <w:tblW w:w="980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08"/>
        <w:gridCol w:w="2219"/>
        <w:gridCol w:w="1184"/>
        <w:gridCol w:w="2268"/>
        <w:gridCol w:w="849"/>
        <w:gridCol w:w="710"/>
      </w:tblGrid>
      <w:tr w:rsidR="000E17E8" w:rsidRPr="004878F3" w14:paraId="6618B646" w14:textId="77777777" w:rsidTr="005867EC">
        <w:trPr>
          <w:trHeight w:val="275"/>
        </w:trPr>
        <w:tc>
          <w:tcPr>
            <w:tcW w:w="1869" w:type="dxa"/>
            <w:vMerge w:val="restart"/>
          </w:tcPr>
          <w:p w14:paraId="4575F2AF" w14:textId="77777777" w:rsidR="002D514C" w:rsidRPr="00CC3DF0" w:rsidRDefault="003D2C45" w:rsidP="00CC3DF0">
            <w:pPr>
              <w:pStyle w:val="TableParagraph"/>
              <w:ind w:left="160" w:right="149" w:hanging="3"/>
              <w:jc w:val="center"/>
              <w:rPr>
                <w:b/>
                <w:bCs/>
                <w:i/>
              </w:rPr>
            </w:pPr>
            <w:r w:rsidRPr="00CC3DF0">
              <w:rPr>
                <w:b/>
                <w:bCs/>
                <w:i/>
              </w:rPr>
              <w:t>Ко</w:t>
            </w:r>
            <w:r w:rsidR="007B4BEA" w:rsidRPr="00CC3DF0">
              <w:rPr>
                <w:b/>
                <w:bCs/>
                <w:i/>
              </w:rPr>
              <w:t xml:space="preserve">д и наименование </w:t>
            </w:r>
            <w:proofErr w:type="spellStart"/>
            <w:r w:rsidR="007B4BEA" w:rsidRPr="00CC3DF0">
              <w:rPr>
                <w:b/>
                <w:bCs/>
                <w:i/>
              </w:rPr>
              <w:t>профессио</w:t>
            </w:r>
            <w:proofErr w:type="spellEnd"/>
          </w:p>
          <w:p w14:paraId="03665213" w14:textId="58EBFAA4" w:rsidR="000E17E8" w:rsidRPr="00CC3DF0" w:rsidRDefault="007B4BEA" w:rsidP="00CC3DF0">
            <w:pPr>
              <w:pStyle w:val="TableParagraph"/>
              <w:ind w:left="160" w:right="149" w:hanging="3"/>
              <w:jc w:val="center"/>
              <w:rPr>
                <w:b/>
                <w:bCs/>
                <w:i/>
              </w:rPr>
            </w:pPr>
            <w:proofErr w:type="spellStart"/>
            <w:r w:rsidRPr="00CC3DF0">
              <w:rPr>
                <w:b/>
                <w:bCs/>
                <w:i/>
              </w:rPr>
              <w:t>нальн</w:t>
            </w:r>
            <w:r w:rsidR="003D2C45" w:rsidRPr="00CC3DF0">
              <w:rPr>
                <w:b/>
                <w:bCs/>
                <w:i/>
              </w:rPr>
              <w:t>ого</w:t>
            </w:r>
            <w:proofErr w:type="spellEnd"/>
            <w:r w:rsidR="003D2C45" w:rsidRPr="00CC3DF0">
              <w:rPr>
                <w:b/>
                <w:bCs/>
                <w:i/>
              </w:rPr>
              <w:t xml:space="preserve"> стандарта</w:t>
            </w:r>
          </w:p>
        </w:tc>
        <w:tc>
          <w:tcPr>
            <w:tcW w:w="4111" w:type="dxa"/>
            <w:gridSpan w:val="3"/>
          </w:tcPr>
          <w:p w14:paraId="07674466" w14:textId="77777777" w:rsidR="000E17E8" w:rsidRPr="00CC3DF0" w:rsidRDefault="003D2C45" w:rsidP="00CC3DF0">
            <w:pPr>
              <w:pStyle w:val="TableParagraph"/>
              <w:spacing w:line="256" w:lineRule="exact"/>
              <w:ind w:left="251"/>
              <w:jc w:val="center"/>
              <w:rPr>
                <w:b/>
                <w:bCs/>
                <w:i/>
              </w:rPr>
            </w:pPr>
            <w:r w:rsidRPr="00CC3DF0">
              <w:rPr>
                <w:b/>
                <w:bCs/>
                <w:i/>
              </w:rPr>
              <w:t>Обобщенные трудовые функции</w:t>
            </w:r>
          </w:p>
        </w:tc>
        <w:tc>
          <w:tcPr>
            <w:tcW w:w="3827" w:type="dxa"/>
            <w:gridSpan w:val="3"/>
          </w:tcPr>
          <w:p w14:paraId="1FB7B7F3" w14:textId="77777777" w:rsidR="000E17E8" w:rsidRPr="00CC3DF0" w:rsidRDefault="003D2C45" w:rsidP="00CC3DF0">
            <w:pPr>
              <w:pStyle w:val="TableParagraph"/>
              <w:spacing w:line="256" w:lineRule="exact"/>
              <w:ind w:left="1202"/>
              <w:jc w:val="center"/>
              <w:rPr>
                <w:b/>
                <w:bCs/>
                <w:i/>
              </w:rPr>
            </w:pPr>
            <w:r w:rsidRPr="00CC3DF0">
              <w:rPr>
                <w:b/>
                <w:bCs/>
                <w:i/>
              </w:rPr>
              <w:t>Трудовые функции</w:t>
            </w:r>
          </w:p>
        </w:tc>
      </w:tr>
      <w:tr w:rsidR="000E17E8" w14:paraId="52C8002C" w14:textId="77777777" w:rsidTr="005867EC">
        <w:trPr>
          <w:trHeight w:val="1379"/>
        </w:trPr>
        <w:tc>
          <w:tcPr>
            <w:tcW w:w="1869" w:type="dxa"/>
            <w:vMerge/>
            <w:tcBorders>
              <w:top w:val="nil"/>
            </w:tcBorders>
          </w:tcPr>
          <w:p w14:paraId="5D1582D4" w14:textId="77777777" w:rsidR="000E17E8" w:rsidRPr="00CC3DF0" w:rsidRDefault="000E17E8" w:rsidP="00CC3DF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14:paraId="1D48F255" w14:textId="77777777" w:rsidR="000E17E8" w:rsidRPr="00CC3DF0" w:rsidRDefault="000E17E8" w:rsidP="00CC3DF0">
            <w:pPr>
              <w:pStyle w:val="TableParagraph"/>
              <w:jc w:val="center"/>
              <w:rPr>
                <w:b/>
                <w:bCs/>
                <w:i/>
              </w:rPr>
            </w:pPr>
          </w:p>
          <w:p w14:paraId="12856F43" w14:textId="77777777" w:rsidR="000E17E8" w:rsidRPr="00CC3DF0" w:rsidRDefault="000E17E8" w:rsidP="00CC3DF0">
            <w:pPr>
              <w:pStyle w:val="TableParagraph"/>
              <w:spacing w:before="8"/>
              <w:jc w:val="center"/>
              <w:rPr>
                <w:b/>
                <w:bCs/>
                <w:i/>
              </w:rPr>
            </w:pPr>
          </w:p>
          <w:p w14:paraId="240A22A7" w14:textId="77777777" w:rsidR="000E17E8" w:rsidRPr="00CC3DF0" w:rsidRDefault="003D2C45" w:rsidP="00CC3DF0">
            <w:pPr>
              <w:pStyle w:val="TableParagraph"/>
              <w:ind w:left="152" w:right="145"/>
              <w:jc w:val="center"/>
              <w:rPr>
                <w:b/>
                <w:bCs/>
                <w:i/>
              </w:rPr>
            </w:pPr>
            <w:r w:rsidRPr="00CC3DF0">
              <w:rPr>
                <w:b/>
                <w:bCs/>
                <w:i/>
              </w:rPr>
              <w:t>код</w:t>
            </w:r>
          </w:p>
        </w:tc>
        <w:tc>
          <w:tcPr>
            <w:tcW w:w="2219" w:type="dxa"/>
          </w:tcPr>
          <w:p w14:paraId="33E014D2" w14:textId="77777777" w:rsidR="000E17E8" w:rsidRPr="00CC3DF0" w:rsidRDefault="000E17E8" w:rsidP="00CC3DF0">
            <w:pPr>
              <w:pStyle w:val="TableParagraph"/>
              <w:spacing w:before="9"/>
              <w:jc w:val="center"/>
              <w:rPr>
                <w:b/>
                <w:bCs/>
                <w:i/>
              </w:rPr>
            </w:pPr>
          </w:p>
          <w:p w14:paraId="368B7FF3" w14:textId="77777777" w:rsidR="000E17E8" w:rsidRPr="00CC3DF0" w:rsidRDefault="002267BE" w:rsidP="00CC3DF0">
            <w:pPr>
              <w:pStyle w:val="TableParagraph"/>
              <w:ind w:left="799" w:right="117" w:hanging="649"/>
              <w:jc w:val="center"/>
              <w:rPr>
                <w:b/>
                <w:bCs/>
                <w:i/>
              </w:rPr>
            </w:pPr>
            <w:r w:rsidRPr="00CC3DF0">
              <w:rPr>
                <w:b/>
                <w:bCs/>
                <w:i/>
              </w:rPr>
              <w:t>Наименовани</w:t>
            </w:r>
            <w:r w:rsidR="003D2C45" w:rsidRPr="00CC3DF0">
              <w:rPr>
                <w:b/>
                <w:bCs/>
                <w:i/>
              </w:rPr>
              <w:t>е</w:t>
            </w:r>
          </w:p>
        </w:tc>
        <w:tc>
          <w:tcPr>
            <w:tcW w:w="1184" w:type="dxa"/>
          </w:tcPr>
          <w:p w14:paraId="20B867F1" w14:textId="77777777" w:rsidR="000E17E8" w:rsidRPr="00CC3DF0" w:rsidRDefault="000E17E8" w:rsidP="00CC3DF0">
            <w:pPr>
              <w:pStyle w:val="TableParagraph"/>
              <w:spacing w:before="11"/>
              <w:jc w:val="center"/>
              <w:rPr>
                <w:b/>
                <w:bCs/>
                <w:i/>
              </w:rPr>
            </w:pPr>
          </w:p>
          <w:p w14:paraId="5D785A25" w14:textId="77777777" w:rsidR="000E17E8" w:rsidRPr="00CC3DF0" w:rsidRDefault="003D2C45" w:rsidP="00CC3DF0">
            <w:pPr>
              <w:pStyle w:val="TableParagraph"/>
              <w:spacing w:line="252" w:lineRule="exact"/>
              <w:ind w:left="126" w:right="112"/>
              <w:jc w:val="center"/>
              <w:rPr>
                <w:b/>
                <w:bCs/>
                <w:i/>
              </w:rPr>
            </w:pPr>
            <w:r w:rsidRPr="00CC3DF0">
              <w:rPr>
                <w:b/>
                <w:bCs/>
                <w:i/>
              </w:rPr>
              <w:t>уровень</w:t>
            </w:r>
          </w:p>
          <w:p w14:paraId="6D273639" w14:textId="77777777" w:rsidR="000E17E8" w:rsidRPr="00CC3DF0" w:rsidRDefault="004021D3" w:rsidP="00CC3DF0">
            <w:pPr>
              <w:pStyle w:val="TableParagraph"/>
              <w:ind w:left="131" w:right="112"/>
              <w:jc w:val="center"/>
              <w:rPr>
                <w:b/>
                <w:bCs/>
                <w:i/>
              </w:rPr>
            </w:pPr>
            <w:r w:rsidRPr="00CC3DF0">
              <w:rPr>
                <w:b/>
                <w:bCs/>
                <w:i/>
              </w:rPr>
              <w:t>квалификаци</w:t>
            </w:r>
            <w:r w:rsidR="003D2C45" w:rsidRPr="00CC3DF0">
              <w:rPr>
                <w:b/>
                <w:bCs/>
                <w:i/>
              </w:rPr>
              <w:t>и</w:t>
            </w:r>
          </w:p>
        </w:tc>
        <w:tc>
          <w:tcPr>
            <w:tcW w:w="2268" w:type="dxa"/>
          </w:tcPr>
          <w:p w14:paraId="1458216B" w14:textId="77777777" w:rsidR="000E17E8" w:rsidRPr="00CC3DF0" w:rsidRDefault="000E17E8" w:rsidP="00CC3DF0">
            <w:pPr>
              <w:pStyle w:val="TableParagraph"/>
              <w:jc w:val="center"/>
              <w:rPr>
                <w:b/>
                <w:bCs/>
                <w:i/>
              </w:rPr>
            </w:pPr>
          </w:p>
          <w:p w14:paraId="1406D154" w14:textId="77777777" w:rsidR="000E17E8" w:rsidRPr="00CC3DF0" w:rsidRDefault="000E17E8" w:rsidP="00CC3DF0">
            <w:pPr>
              <w:pStyle w:val="TableParagraph"/>
              <w:spacing w:before="8"/>
              <w:jc w:val="center"/>
              <w:rPr>
                <w:b/>
                <w:bCs/>
                <w:i/>
              </w:rPr>
            </w:pPr>
          </w:p>
          <w:p w14:paraId="6499339E" w14:textId="77777777" w:rsidR="000E17E8" w:rsidRPr="00CC3DF0" w:rsidRDefault="003D2C45" w:rsidP="00CC3DF0">
            <w:pPr>
              <w:pStyle w:val="TableParagraph"/>
              <w:ind w:left="103" w:right="92"/>
              <w:jc w:val="center"/>
              <w:rPr>
                <w:b/>
                <w:bCs/>
                <w:i/>
              </w:rPr>
            </w:pPr>
            <w:r w:rsidRPr="00CC3DF0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49" w:type="dxa"/>
          </w:tcPr>
          <w:p w14:paraId="645E25C3" w14:textId="77777777" w:rsidR="000E17E8" w:rsidRPr="00CC3DF0" w:rsidRDefault="000E17E8" w:rsidP="00CC3DF0">
            <w:pPr>
              <w:pStyle w:val="TableParagraph"/>
              <w:jc w:val="center"/>
              <w:rPr>
                <w:b/>
                <w:bCs/>
                <w:i/>
              </w:rPr>
            </w:pPr>
          </w:p>
          <w:p w14:paraId="0ADBA33A" w14:textId="77777777" w:rsidR="000E17E8" w:rsidRPr="00CC3DF0" w:rsidRDefault="000E17E8" w:rsidP="00CC3DF0">
            <w:pPr>
              <w:pStyle w:val="TableParagraph"/>
              <w:spacing w:before="8"/>
              <w:jc w:val="center"/>
              <w:rPr>
                <w:b/>
                <w:bCs/>
                <w:i/>
              </w:rPr>
            </w:pPr>
          </w:p>
          <w:p w14:paraId="2711A570" w14:textId="77777777" w:rsidR="000E17E8" w:rsidRPr="00CC3DF0" w:rsidRDefault="003D2C45" w:rsidP="00CC3DF0">
            <w:pPr>
              <w:pStyle w:val="TableParagraph"/>
              <w:ind w:left="87" w:right="75"/>
              <w:jc w:val="center"/>
              <w:rPr>
                <w:b/>
                <w:bCs/>
                <w:i/>
              </w:rPr>
            </w:pPr>
            <w:r w:rsidRPr="00CC3DF0">
              <w:rPr>
                <w:b/>
                <w:bCs/>
                <w:i/>
              </w:rPr>
              <w:t>код</w:t>
            </w:r>
          </w:p>
        </w:tc>
        <w:tc>
          <w:tcPr>
            <w:tcW w:w="710" w:type="dxa"/>
          </w:tcPr>
          <w:p w14:paraId="6B048A75" w14:textId="77777777" w:rsidR="000E17E8" w:rsidRPr="00CC3DF0" w:rsidRDefault="003D2C45" w:rsidP="00CC3DF0">
            <w:pPr>
              <w:pStyle w:val="TableParagraph"/>
              <w:ind w:left="113" w:right="103" w:hanging="3"/>
              <w:jc w:val="center"/>
              <w:rPr>
                <w:b/>
                <w:bCs/>
                <w:i/>
              </w:rPr>
            </w:pPr>
            <w:r w:rsidRPr="00CC3DF0">
              <w:rPr>
                <w:b/>
                <w:bCs/>
                <w:i/>
              </w:rPr>
              <w:t>уровень (</w:t>
            </w:r>
            <w:proofErr w:type="spellStart"/>
            <w:r w:rsidRPr="00CC3DF0">
              <w:rPr>
                <w:b/>
                <w:bCs/>
                <w:i/>
              </w:rPr>
              <w:t>подуров</w:t>
            </w:r>
            <w:proofErr w:type="spellEnd"/>
            <w:r w:rsidRPr="00CC3DF0">
              <w:rPr>
                <w:b/>
                <w:bCs/>
                <w:i/>
              </w:rPr>
              <w:t xml:space="preserve"> </w:t>
            </w:r>
            <w:proofErr w:type="spellStart"/>
            <w:r w:rsidRPr="00CC3DF0">
              <w:rPr>
                <w:b/>
                <w:bCs/>
                <w:i/>
              </w:rPr>
              <w:t>ень</w:t>
            </w:r>
            <w:proofErr w:type="spellEnd"/>
            <w:r w:rsidRPr="00CC3DF0">
              <w:rPr>
                <w:b/>
                <w:bCs/>
                <w:i/>
              </w:rPr>
              <w:t>)</w:t>
            </w:r>
          </w:p>
          <w:p w14:paraId="2840A35D" w14:textId="77777777" w:rsidR="000E17E8" w:rsidRPr="00CC3DF0" w:rsidRDefault="003D2C45" w:rsidP="00CC3DF0">
            <w:pPr>
              <w:pStyle w:val="TableParagraph"/>
              <w:spacing w:line="270" w:lineRule="atLeast"/>
              <w:ind w:left="111" w:right="99"/>
              <w:jc w:val="center"/>
              <w:rPr>
                <w:b/>
                <w:bCs/>
                <w:i/>
              </w:rPr>
            </w:pPr>
            <w:proofErr w:type="spellStart"/>
            <w:r w:rsidRPr="00CC3DF0">
              <w:rPr>
                <w:b/>
                <w:bCs/>
                <w:i/>
              </w:rPr>
              <w:t>квалифи</w:t>
            </w:r>
            <w:proofErr w:type="spellEnd"/>
            <w:r w:rsidRPr="00CC3DF0">
              <w:rPr>
                <w:b/>
                <w:bCs/>
                <w:i/>
              </w:rPr>
              <w:t xml:space="preserve"> </w:t>
            </w:r>
            <w:proofErr w:type="spellStart"/>
            <w:r w:rsidRPr="00CC3DF0">
              <w:rPr>
                <w:b/>
                <w:bCs/>
                <w:i/>
              </w:rPr>
              <w:t>кации</w:t>
            </w:r>
            <w:proofErr w:type="spellEnd"/>
          </w:p>
        </w:tc>
      </w:tr>
      <w:tr w:rsidR="008C4E2F" w:rsidRPr="008C4E2F" w14:paraId="510E7500" w14:textId="77777777" w:rsidTr="005867EC">
        <w:trPr>
          <w:trHeight w:val="278"/>
        </w:trPr>
        <w:tc>
          <w:tcPr>
            <w:tcW w:w="1869" w:type="dxa"/>
          </w:tcPr>
          <w:p w14:paraId="5DBB8C92" w14:textId="46038B94" w:rsidR="000E17E8" w:rsidRPr="002D514C" w:rsidRDefault="003D2C45" w:rsidP="008C4E2F">
            <w:pPr>
              <w:pStyle w:val="TableParagraph"/>
              <w:spacing w:line="258" w:lineRule="exact"/>
              <w:ind w:left="107"/>
              <w:rPr>
                <w:iCs/>
              </w:rPr>
            </w:pPr>
            <w:r w:rsidRPr="002D514C">
              <w:rPr>
                <w:iCs/>
              </w:rPr>
              <w:t>0</w:t>
            </w:r>
            <w:r w:rsidR="008C4E2F" w:rsidRPr="002D514C">
              <w:rPr>
                <w:iCs/>
              </w:rPr>
              <w:t>8</w:t>
            </w:r>
            <w:r w:rsidR="00241526" w:rsidRPr="002D514C">
              <w:rPr>
                <w:iCs/>
              </w:rPr>
              <w:t>.0</w:t>
            </w:r>
            <w:r w:rsidR="009C7D80" w:rsidRPr="002D514C">
              <w:rPr>
                <w:iCs/>
              </w:rPr>
              <w:t>18</w:t>
            </w:r>
          </w:p>
        </w:tc>
        <w:tc>
          <w:tcPr>
            <w:tcW w:w="708" w:type="dxa"/>
          </w:tcPr>
          <w:p w14:paraId="7F0CAF27" w14:textId="77777777" w:rsidR="000E17E8" w:rsidRPr="002D514C" w:rsidRDefault="000E17E8">
            <w:pPr>
              <w:pStyle w:val="TableParagraph"/>
              <w:spacing w:line="258" w:lineRule="exact"/>
              <w:ind w:left="9"/>
              <w:jc w:val="center"/>
              <w:rPr>
                <w:iCs/>
              </w:rPr>
            </w:pPr>
          </w:p>
        </w:tc>
        <w:tc>
          <w:tcPr>
            <w:tcW w:w="2219" w:type="dxa"/>
          </w:tcPr>
          <w:p w14:paraId="24A85D83" w14:textId="77777777" w:rsidR="000E17E8" w:rsidRPr="002D514C" w:rsidRDefault="000E17E8">
            <w:pPr>
              <w:pStyle w:val="TableParagraph"/>
              <w:spacing w:line="258" w:lineRule="exact"/>
              <w:ind w:left="249"/>
              <w:rPr>
                <w:iCs/>
              </w:rPr>
            </w:pPr>
          </w:p>
        </w:tc>
        <w:tc>
          <w:tcPr>
            <w:tcW w:w="1184" w:type="dxa"/>
          </w:tcPr>
          <w:p w14:paraId="6A182542" w14:textId="77777777" w:rsidR="000E17E8" w:rsidRPr="002D514C" w:rsidRDefault="000E17E8">
            <w:pPr>
              <w:pStyle w:val="TableParagraph"/>
              <w:spacing w:line="258" w:lineRule="exact"/>
              <w:ind w:left="14"/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3B5A376F" w14:textId="77777777" w:rsidR="000E17E8" w:rsidRPr="002D514C" w:rsidRDefault="000E17E8">
            <w:pPr>
              <w:pStyle w:val="TableParagraph"/>
              <w:spacing w:line="258" w:lineRule="exact"/>
              <w:ind w:left="103" w:right="96"/>
              <w:jc w:val="center"/>
              <w:rPr>
                <w:iCs/>
              </w:rPr>
            </w:pPr>
          </w:p>
        </w:tc>
        <w:tc>
          <w:tcPr>
            <w:tcW w:w="849" w:type="dxa"/>
          </w:tcPr>
          <w:p w14:paraId="0F0D6ABA" w14:textId="77777777" w:rsidR="000E17E8" w:rsidRPr="002D514C" w:rsidRDefault="000E17E8">
            <w:pPr>
              <w:pStyle w:val="TableParagraph"/>
              <w:spacing w:line="258" w:lineRule="exact"/>
              <w:ind w:left="87" w:right="77"/>
              <w:jc w:val="center"/>
              <w:rPr>
                <w:iCs/>
              </w:rPr>
            </w:pPr>
          </w:p>
        </w:tc>
        <w:tc>
          <w:tcPr>
            <w:tcW w:w="710" w:type="dxa"/>
          </w:tcPr>
          <w:p w14:paraId="10C42D67" w14:textId="77777777" w:rsidR="000E17E8" w:rsidRPr="002D514C" w:rsidRDefault="000E17E8">
            <w:pPr>
              <w:pStyle w:val="TableParagraph"/>
              <w:spacing w:line="258" w:lineRule="exact"/>
              <w:ind w:left="9"/>
              <w:jc w:val="center"/>
              <w:rPr>
                <w:iCs/>
              </w:rPr>
            </w:pPr>
          </w:p>
        </w:tc>
      </w:tr>
      <w:tr w:rsidR="00935C05" w:rsidRPr="008C4E2F" w14:paraId="2CEA520C" w14:textId="77777777" w:rsidTr="005867EC">
        <w:trPr>
          <w:trHeight w:val="940"/>
        </w:trPr>
        <w:tc>
          <w:tcPr>
            <w:tcW w:w="1869" w:type="dxa"/>
            <w:vMerge w:val="restart"/>
          </w:tcPr>
          <w:p w14:paraId="32AB5DC3" w14:textId="5637C1D6" w:rsidR="00935C05" w:rsidRPr="002D514C" w:rsidRDefault="00935C05" w:rsidP="00637879">
            <w:pPr>
              <w:pStyle w:val="TableParagraph"/>
              <w:spacing w:line="250" w:lineRule="exact"/>
              <w:ind w:left="164"/>
              <w:rPr>
                <w:iCs/>
              </w:rPr>
            </w:pPr>
            <w:r w:rsidRPr="002D514C">
              <w:rPr>
                <w:rFonts w:eastAsia="Calibri"/>
                <w:iCs/>
              </w:rPr>
              <w:t xml:space="preserve"> Специалист по управлению  рисками</w:t>
            </w:r>
          </w:p>
        </w:tc>
        <w:tc>
          <w:tcPr>
            <w:tcW w:w="708" w:type="dxa"/>
            <w:vMerge w:val="restart"/>
          </w:tcPr>
          <w:p w14:paraId="7338D6BB" w14:textId="6AE2AD46" w:rsidR="00935C05" w:rsidRPr="002D514C" w:rsidRDefault="00935C05" w:rsidP="00637879">
            <w:pPr>
              <w:pStyle w:val="TableParagraph"/>
              <w:rPr>
                <w:iCs/>
                <w:lang w:val="en-US"/>
              </w:rPr>
            </w:pPr>
            <w:r w:rsidRPr="002D514C">
              <w:rPr>
                <w:iCs/>
              </w:rPr>
              <w:t xml:space="preserve">    </w:t>
            </w:r>
            <w:r w:rsidRPr="002D514C">
              <w:rPr>
                <w:iCs/>
                <w:lang w:val="en-US"/>
              </w:rPr>
              <w:t>C</w:t>
            </w:r>
          </w:p>
        </w:tc>
        <w:tc>
          <w:tcPr>
            <w:tcW w:w="2219" w:type="dxa"/>
            <w:vMerge w:val="restart"/>
          </w:tcPr>
          <w:p w14:paraId="6692BC6B" w14:textId="6664F9F4" w:rsidR="00935C05" w:rsidRPr="002D514C" w:rsidRDefault="00935C05" w:rsidP="00637879">
            <w:pPr>
              <w:pStyle w:val="TableParagraph"/>
              <w:spacing w:line="250" w:lineRule="exact"/>
              <w:ind w:left="103" w:right="91"/>
              <w:rPr>
                <w:iCs/>
              </w:rPr>
            </w:pPr>
            <w:r w:rsidRPr="002D514C">
              <w:rPr>
                <w:iCs/>
              </w:rPr>
              <w:t>Построение интегрированной системы управления рисками организации</w:t>
            </w:r>
          </w:p>
        </w:tc>
        <w:tc>
          <w:tcPr>
            <w:tcW w:w="1184" w:type="dxa"/>
            <w:vMerge w:val="restart"/>
          </w:tcPr>
          <w:p w14:paraId="265331B6" w14:textId="77777777" w:rsidR="00935C05" w:rsidRPr="002D514C" w:rsidRDefault="00935C05" w:rsidP="00637879">
            <w:pPr>
              <w:pStyle w:val="TableParagraph"/>
              <w:jc w:val="center"/>
              <w:rPr>
                <w:iCs/>
                <w:lang w:val="en-US"/>
              </w:rPr>
            </w:pPr>
            <w:r w:rsidRPr="002D514C">
              <w:rPr>
                <w:iCs/>
                <w:lang w:val="en-US"/>
              </w:rPr>
              <w:t>7</w:t>
            </w:r>
          </w:p>
        </w:tc>
        <w:tc>
          <w:tcPr>
            <w:tcW w:w="2268" w:type="dxa"/>
            <w:tcBorders>
              <w:bottom w:val="nil"/>
            </w:tcBorders>
          </w:tcPr>
          <w:p w14:paraId="60A6C89D" w14:textId="131AB6EE" w:rsidR="00935C05" w:rsidRPr="002D514C" w:rsidRDefault="00935C05" w:rsidP="00935C05">
            <w:pPr>
              <w:rPr>
                <w:iCs/>
                <w:spacing w:val="-7"/>
              </w:rPr>
            </w:pPr>
            <w:r w:rsidRPr="002D514C">
              <w:rPr>
                <w:iCs/>
                <w:spacing w:val="-7"/>
              </w:rPr>
              <w:t>Планирование, координирование и нормативное обеспечение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</w:tc>
        <w:tc>
          <w:tcPr>
            <w:tcW w:w="849" w:type="dxa"/>
          </w:tcPr>
          <w:p w14:paraId="796B2365" w14:textId="79E8945B" w:rsidR="00935C05" w:rsidRPr="002D514C" w:rsidRDefault="00935C05" w:rsidP="00637879">
            <w:pPr>
              <w:pStyle w:val="TableParagraph"/>
              <w:spacing w:line="258" w:lineRule="exact"/>
              <w:ind w:left="87" w:right="77"/>
              <w:rPr>
                <w:iCs/>
              </w:rPr>
            </w:pPr>
            <w:r w:rsidRPr="002D514C">
              <w:rPr>
                <w:iCs/>
              </w:rPr>
              <w:t xml:space="preserve">    </w:t>
            </w:r>
            <w:r w:rsidRPr="002D514C">
              <w:rPr>
                <w:iCs/>
                <w:lang w:val="en-US"/>
              </w:rPr>
              <w:t>C</w:t>
            </w:r>
            <w:r w:rsidRPr="002D514C">
              <w:rPr>
                <w:iCs/>
              </w:rPr>
              <w:t>/01.7</w:t>
            </w:r>
          </w:p>
        </w:tc>
        <w:tc>
          <w:tcPr>
            <w:tcW w:w="710" w:type="dxa"/>
          </w:tcPr>
          <w:p w14:paraId="1E39DD45" w14:textId="42846193" w:rsidR="00935C05" w:rsidRPr="002D514C" w:rsidRDefault="00935C05" w:rsidP="00637879">
            <w:pPr>
              <w:pStyle w:val="TableParagraph"/>
              <w:spacing w:line="258" w:lineRule="exact"/>
              <w:ind w:left="9"/>
              <w:jc w:val="center"/>
              <w:rPr>
                <w:iCs/>
              </w:rPr>
            </w:pPr>
            <w:r w:rsidRPr="002D514C">
              <w:rPr>
                <w:iCs/>
              </w:rPr>
              <w:t>7</w:t>
            </w:r>
          </w:p>
        </w:tc>
      </w:tr>
      <w:tr w:rsidR="00935C05" w:rsidRPr="008C4E2F" w14:paraId="5CFA82C2" w14:textId="77777777" w:rsidTr="005867EC">
        <w:trPr>
          <w:trHeight w:val="877"/>
        </w:trPr>
        <w:tc>
          <w:tcPr>
            <w:tcW w:w="1869" w:type="dxa"/>
            <w:vMerge/>
          </w:tcPr>
          <w:p w14:paraId="345A4FC1" w14:textId="77777777" w:rsidR="00935C05" w:rsidRPr="002D514C" w:rsidRDefault="00935C05" w:rsidP="00637879">
            <w:pPr>
              <w:pStyle w:val="TableParagraph"/>
              <w:spacing w:line="250" w:lineRule="exact"/>
              <w:ind w:left="107"/>
              <w:rPr>
                <w:iCs/>
              </w:rPr>
            </w:pPr>
          </w:p>
        </w:tc>
        <w:tc>
          <w:tcPr>
            <w:tcW w:w="708" w:type="dxa"/>
            <w:vMerge/>
          </w:tcPr>
          <w:p w14:paraId="07B27E33" w14:textId="77777777" w:rsidR="00935C05" w:rsidRPr="002D514C" w:rsidRDefault="00935C05" w:rsidP="00637879">
            <w:pPr>
              <w:pStyle w:val="TableParagraph"/>
              <w:rPr>
                <w:iCs/>
              </w:rPr>
            </w:pPr>
          </w:p>
        </w:tc>
        <w:tc>
          <w:tcPr>
            <w:tcW w:w="2219" w:type="dxa"/>
            <w:vMerge/>
          </w:tcPr>
          <w:p w14:paraId="65A03142" w14:textId="77777777" w:rsidR="00935C05" w:rsidRPr="002D514C" w:rsidRDefault="00935C05" w:rsidP="00637879">
            <w:pPr>
              <w:pStyle w:val="TableParagraph"/>
              <w:spacing w:line="250" w:lineRule="exact"/>
              <w:ind w:left="103" w:right="91"/>
              <w:rPr>
                <w:iCs/>
              </w:rPr>
            </w:pPr>
          </w:p>
        </w:tc>
        <w:tc>
          <w:tcPr>
            <w:tcW w:w="1184" w:type="dxa"/>
            <w:vMerge/>
          </w:tcPr>
          <w:p w14:paraId="4D8E9CCC" w14:textId="77777777" w:rsidR="00935C05" w:rsidRPr="002D514C" w:rsidRDefault="00935C05" w:rsidP="00637879">
            <w:pPr>
              <w:pStyle w:val="TableParagraph"/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7322268E" w14:textId="1C2028E5" w:rsidR="00935C05" w:rsidRPr="002D514C" w:rsidRDefault="00935C05" w:rsidP="00637879">
            <w:pPr>
              <w:ind w:left="45"/>
              <w:rPr>
                <w:iCs/>
                <w:spacing w:val="-7"/>
              </w:rPr>
            </w:pPr>
            <w:r w:rsidRPr="002D514C">
              <w:rPr>
                <w:iCs/>
              </w:rPr>
              <w:t>Разработка интегрированной системы управления рисками</w:t>
            </w:r>
          </w:p>
        </w:tc>
        <w:tc>
          <w:tcPr>
            <w:tcW w:w="849" w:type="dxa"/>
          </w:tcPr>
          <w:p w14:paraId="002E1DBC" w14:textId="18CD967C" w:rsidR="00935C05" w:rsidRPr="002D514C" w:rsidRDefault="00935C05" w:rsidP="00637879">
            <w:pPr>
              <w:pStyle w:val="TableParagraph"/>
              <w:spacing w:before="126"/>
              <w:ind w:left="108"/>
              <w:rPr>
                <w:iCs/>
              </w:rPr>
            </w:pPr>
            <w:r w:rsidRPr="002D514C">
              <w:rPr>
                <w:iCs/>
              </w:rPr>
              <w:t xml:space="preserve">    </w:t>
            </w:r>
            <w:r w:rsidRPr="002D514C">
              <w:rPr>
                <w:iCs/>
                <w:lang w:val="en-US"/>
              </w:rPr>
              <w:t>C</w:t>
            </w:r>
            <w:r w:rsidRPr="002D514C">
              <w:rPr>
                <w:iCs/>
              </w:rPr>
              <w:t>/0</w:t>
            </w:r>
            <w:r w:rsidRPr="002D514C">
              <w:rPr>
                <w:iCs/>
                <w:lang w:val="en-US"/>
              </w:rPr>
              <w:t>4</w:t>
            </w:r>
            <w:r w:rsidRPr="002D514C">
              <w:rPr>
                <w:iCs/>
              </w:rPr>
              <w:t>.7</w:t>
            </w:r>
          </w:p>
        </w:tc>
        <w:tc>
          <w:tcPr>
            <w:tcW w:w="710" w:type="dxa"/>
          </w:tcPr>
          <w:p w14:paraId="04376A6D" w14:textId="2212DCDA" w:rsidR="00935C05" w:rsidRPr="002D514C" w:rsidRDefault="00935C05" w:rsidP="00637879">
            <w:pPr>
              <w:pStyle w:val="TableParagraph"/>
              <w:spacing w:before="126"/>
              <w:ind w:left="9"/>
              <w:jc w:val="center"/>
              <w:rPr>
                <w:iCs/>
              </w:rPr>
            </w:pPr>
            <w:r w:rsidRPr="002D514C">
              <w:rPr>
                <w:iCs/>
              </w:rPr>
              <w:t>7</w:t>
            </w:r>
          </w:p>
        </w:tc>
      </w:tr>
      <w:tr w:rsidR="00935C05" w:rsidRPr="008C4E2F" w14:paraId="3521DB7F" w14:textId="77777777" w:rsidTr="005867EC">
        <w:trPr>
          <w:trHeight w:val="1232"/>
        </w:trPr>
        <w:tc>
          <w:tcPr>
            <w:tcW w:w="1869" w:type="dxa"/>
            <w:vMerge/>
          </w:tcPr>
          <w:p w14:paraId="47BCA602" w14:textId="4A1CD6D2" w:rsidR="00935C05" w:rsidRPr="002D514C" w:rsidRDefault="00935C05" w:rsidP="00637879">
            <w:pPr>
              <w:pStyle w:val="TableParagraph"/>
              <w:spacing w:line="250" w:lineRule="exact"/>
              <w:ind w:left="107"/>
              <w:rPr>
                <w:iCs/>
              </w:rPr>
            </w:pPr>
          </w:p>
        </w:tc>
        <w:tc>
          <w:tcPr>
            <w:tcW w:w="708" w:type="dxa"/>
            <w:vMerge/>
          </w:tcPr>
          <w:p w14:paraId="2B39704C" w14:textId="2A6D9C95" w:rsidR="00935C05" w:rsidRPr="002D514C" w:rsidRDefault="00935C05" w:rsidP="00637879">
            <w:pPr>
              <w:pStyle w:val="TableParagraph"/>
              <w:rPr>
                <w:iCs/>
              </w:rPr>
            </w:pPr>
          </w:p>
        </w:tc>
        <w:tc>
          <w:tcPr>
            <w:tcW w:w="2219" w:type="dxa"/>
            <w:vMerge/>
            <w:tcBorders>
              <w:bottom w:val="nil"/>
            </w:tcBorders>
          </w:tcPr>
          <w:p w14:paraId="5595D7B8" w14:textId="36B07462" w:rsidR="00935C05" w:rsidRPr="002D514C" w:rsidRDefault="00935C05" w:rsidP="00637879">
            <w:pPr>
              <w:pStyle w:val="TableParagraph"/>
              <w:spacing w:line="250" w:lineRule="exact"/>
              <w:ind w:left="103" w:right="91"/>
              <w:rPr>
                <w:iCs/>
              </w:rPr>
            </w:pPr>
          </w:p>
        </w:tc>
        <w:tc>
          <w:tcPr>
            <w:tcW w:w="1184" w:type="dxa"/>
            <w:vMerge/>
          </w:tcPr>
          <w:p w14:paraId="70818BF3" w14:textId="2626B9BE" w:rsidR="00935C05" w:rsidRPr="002D514C" w:rsidRDefault="00935C05" w:rsidP="00637879">
            <w:pPr>
              <w:pStyle w:val="TableParagraph"/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34E2EEE0" w14:textId="48AF6DD0" w:rsidR="00935C05" w:rsidRPr="002D514C" w:rsidRDefault="00935C05" w:rsidP="00637879">
            <w:pPr>
              <w:pStyle w:val="TableParagraph"/>
              <w:spacing w:before="131"/>
              <w:ind w:left="45" w:right="153"/>
              <w:rPr>
                <w:iCs/>
              </w:rPr>
            </w:pPr>
            <w:r w:rsidRPr="002D514C">
              <w:rPr>
                <w:iCs/>
              </w:rPr>
              <w:t>Внедрение интегрированной системы управления рисками</w:t>
            </w:r>
          </w:p>
        </w:tc>
        <w:tc>
          <w:tcPr>
            <w:tcW w:w="849" w:type="dxa"/>
          </w:tcPr>
          <w:p w14:paraId="00F2DC20" w14:textId="0D149D81" w:rsidR="00935C05" w:rsidRPr="002D514C" w:rsidRDefault="00935C05" w:rsidP="00637879">
            <w:pPr>
              <w:pStyle w:val="TableParagraph"/>
              <w:spacing w:line="258" w:lineRule="exact"/>
              <w:ind w:left="87" w:right="77"/>
              <w:rPr>
                <w:iCs/>
              </w:rPr>
            </w:pPr>
            <w:r w:rsidRPr="002D514C">
              <w:rPr>
                <w:iCs/>
              </w:rPr>
              <w:t xml:space="preserve">    </w:t>
            </w:r>
            <w:r w:rsidRPr="002D514C">
              <w:rPr>
                <w:iCs/>
                <w:lang w:val="en-US"/>
              </w:rPr>
              <w:t>C</w:t>
            </w:r>
            <w:r w:rsidRPr="002D514C">
              <w:rPr>
                <w:iCs/>
              </w:rPr>
              <w:t>/05.7</w:t>
            </w:r>
          </w:p>
        </w:tc>
        <w:tc>
          <w:tcPr>
            <w:tcW w:w="710" w:type="dxa"/>
          </w:tcPr>
          <w:p w14:paraId="7FF35571" w14:textId="6AEB28A4" w:rsidR="00935C05" w:rsidRPr="002D514C" w:rsidRDefault="00935C05" w:rsidP="00637879">
            <w:pPr>
              <w:pStyle w:val="TableParagraph"/>
              <w:spacing w:line="258" w:lineRule="exact"/>
              <w:ind w:left="9"/>
              <w:jc w:val="center"/>
              <w:rPr>
                <w:iCs/>
              </w:rPr>
            </w:pPr>
            <w:r w:rsidRPr="002D514C">
              <w:rPr>
                <w:iCs/>
              </w:rPr>
              <w:t>7</w:t>
            </w:r>
          </w:p>
        </w:tc>
      </w:tr>
      <w:tr w:rsidR="00935C05" w:rsidRPr="008C4E2F" w14:paraId="6F5773DE" w14:textId="77777777" w:rsidTr="005867EC">
        <w:trPr>
          <w:trHeight w:val="1125"/>
        </w:trPr>
        <w:tc>
          <w:tcPr>
            <w:tcW w:w="1869" w:type="dxa"/>
            <w:vMerge/>
          </w:tcPr>
          <w:p w14:paraId="6EEE577F" w14:textId="77777777" w:rsidR="00935C05" w:rsidRPr="002D514C" w:rsidRDefault="00935C05" w:rsidP="00637879">
            <w:pPr>
              <w:pStyle w:val="TableParagraph"/>
              <w:rPr>
                <w:iCs/>
              </w:rPr>
            </w:pPr>
          </w:p>
        </w:tc>
        <w:tc>
          <w:tcPr>
            <w:tcW w:w="708" w:type="dxa"/>
            <w:vMerge/>
          </w:tcPr>
          <w:p w14:paraId="489FA476" w14:textId="77777777" w:rsidR="00935C05" w:rsidRPr="002D514C" w:rsidRDefault="00935C05" w:rsidP="00637879">
            <w:pPr>
              <w:rPr>
                <w:iCs/>
              </w:rPr>
            </w:pPr>
          </w:p>
        </w:tc>
        <w:tc>
          <w:tcPr>
            <w:tcW w:w="2219" w:type="dxa"/>
            <w:tcBorders>
              <w:top w:val="nil"/>
              <w:bottom w:val="single" w:sz="4" w:space="0" w:color="auto"/>
            </w:tcBorders>
          </w:tcPr>
          <w:p w14:paraId="2F75307D" w14:textId="77777777" w:rsidR="00935C05" w:rsidRPr="002D514C" w:rsidRDefault="00935C05" w:rsidP="00637879">
            <w:pPr>
              <w:pStyle w:val="TableParagraph"/>
              <w:rPr>
                <w:iCs/>
              </w:rPr>
            </w:pPr>
          </w:p>
        </w:tc>
        <w:tc>
          <w:tcPr>
            <w:tcW w:w="1184" w:type="dxa"/>
            <w:vMerge/>
          </w:tcPr>
          <w:p w14:paraId="3DD1FB49" w14:textId="77777777" w:rsidR="00935C05" w:rsidRPr="002D514C" w:rsidRDefault="00935C05" w:rsidP="00637879">
            <w:pPr>
              <w:rPr>
                <w:iCs/>
              </w:rPr>
            </w:pPr>
          </w:p>
        </w:tc>
        <w:tc>
          <w:tcPr>
            <w:tcW w:w="2268" w:type="dxa"/>
          </w:tcPr>
          <w:p w14:paraId="3BA1EB1F" w14:textId="5A83000E" w:rsidR="00935C05" w:rsidRPr="002D514C" w:rsidRDefault="00935C05" w:rsidP="00637879">
            <w:pPr>
              <w:adjustRightInd w:val="0"/>
              <w:ind w:left="45"/>
              <w:rPr>
                <w:b/>
                <w:bCs/>
                <w:iCs/>
              </w:rPr>
            </w:pPr>
            <w:r w:rsidRPr="002D514C">
              <w:rPr>
                <w:iCs/>
              </w:rPr>
              <w:t>Эксплуатация интегрированной системы управления рисками</w:t>
            </w:r>
          </w:p>
        </w:tc>
        <w:tc>
          <w:tcPr>
            <w:tcW w:w="849" w:type="dxa"/>
          </w:tcPr>
          <w:p w14:paraId="4DC5E8AA" w14:textId="6EA60940" w:rsidR="00935C05" w:rsidRPr="002D514C" w:rsidRDefault="00935C05" w:rsidP="00637879">
            <w:pPr>
              <w:pStyle w:val="TableParagraph"/>
              <w:spacing w:before="126"/>
              <w:ind w:left="108"/>
              <w:rPr>
                <w:iCs/>
              </w:rPr>
            </w:pPr>
            <w:r w:rsidRPr="002D514C">
              <w:rPr>
                <w:iCs/>
              </w:rPr>
              <w:t xml:space="preserve"> </w:t>
            </w:r>
            <w:r w:rsidRPr="002D514C">
              <w:rPr>
                <w:iCs/>
                <w:lang w:val="en-US"/>
              </w:rPr>
              <w:t>C</w:t>
            </w:r>
            <w:r w:rsidRPr="002D514C">
              <w:rPr>
                <w:iCs/>
              </w:rPr>
              <w:t>/06.7</w:t>
            </w:r>
          </w:p>
        </w:tc>
        <w:tc>
          <w:tcPr>
            <w:tcW w:w="710" w:type="dxa"/>
          </w:tcPr>
          <w:p w14:paraId="3C7BAAE2" w14:textId="72BDD93A" w:rsidR="00935C05" w:rsidRPr="002D514C" w:rsidRDefault="00935C05" w:rsidP="00637879">
            <w:pPr>
              <w:pStyle w:val="TableParagraph"/>
              <w:spacing w:before="126"/>
              <w:ind w:left="9"/>
              <w:jc w:val="center"/>
              <w:rPr>
                <w:iCs/>
              </w:rPr>
            </w:pPr>
            <w:r w:rsidRPr="002D514C">
              <w:rPr>
                <w:iCs/>
              </w:rPr>
              <w:t>7</w:t>
            </w:r>
          </w:p>
        </w:tc>
      </w:tr>
      <w:tr w:rsidR="005D0029" w:rsidRPr="005D0029" w14:paraId="3BA528DA" w14:textId="77777777" w:rsidTr="005867EC">
        <w:trPr>
          <w:trHeight w:val="454"/>
        </w:trPr>
        <w:tc>
          <w:tcPr>
            <w:tcW w:w="1869" w:type="dxa"/>
          </w:tcPr>
          <w:p w14:paraId="457837EA" w14:textId="0F1559E0" w:rsidR="0005178E" w:rsidRPr="002D514C" w:rsidRDefault="00F20084" w:rsidP="00637879">
            <w:pPr>
              <w:pStyle w:val="TableParagraph"/>
              <w:rPr>
                <w:iCs/>
                <w:color w:val="FF0000"/>
              </w:rPr>
            </w:pPr>
            <w:r w:rsidRPr="00F20084">
              <w:rPr>
                <w:iCs/>
              </w:rPr>
              <w:t>Требование рынка труда</w:t>
            </w:r>
          </w:p>
        </w:tc>
        <w:tc>
          <w:tcPr>
            <w:tcW w:w="708" w:type="dxa"/>
          </w:tcPr>
          <w:p w14:paraId="3005ECBE" w14:textId="77777777" w:rsidR="0005178E" w:rsidRPr="002D514C" w:rsidRDefault="0005178E" w:rsidP="00637879">
            <w:pPr>
              <w:rPr>
                <w:iCs/>
                <w:color w:val="FF0000"/>
              </w:rPr>
            </w:pP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</w:tcPr>
          <w:p w14:paraId="6E57FB9A" w14:textId="52C4664C" w:rsidR="0005178E" w:rsidRPr="002D514C" w:rsidRDefault="0005178E" w:rsidP="0005178E">
            <w:pPr>
              <w:rPr>
                <w:iCs/>
                <w:color w:val="FF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14:paraId="405C4732" w14:textId="326B2057" w:rsidR="0005178E" w:rsidRPr="002D514C" w:rsidRDefault="0005178E" w:rsidP="00637879">
            <w:pPr>
              <w:rPr>
                <w:iCs/>
                <w:color w:val="FF0000"/>
              </w:rPr>
            </w:pPr>
          </w:p>
        </w:tc>
        <w:tc>
          <w:tcPr>
            <w:tcW w:w="2268" w:type="dxa"/>
          </w:tcPr>
          <w:p w14:paraId="2F241392" w14:textId="77777777" w:rsidR="0005178E" w:rsidRPr="002D514C" w:rsidRDefault="0005178E" w:rsidP="00637879">
            <w:pPr>
              <w:adjustRightInd w:val="0"/>
              <w:ind w:left="45"/>
              <w:rPr>
                <w:iCs/>
                <w:color w:val="FF0000"/>
              </w:rPr>
            </w:pPr>
          </w:p>
        </w:tc>
        <w:tc>
          <w:tcPr>
            <w:tcW w:w="849" w:type="dxa"/>
          </w:tcPr>
          <w:p w14:paraId="160F89AE" w14:textId="77777777" w:rsidR="0005178E" w:rsidRPr="002D514C" w:rsidRDefault="0005178E" w:rsidP="00637879">
            <w:pPr>
              <w:pStyle w:val="TableParagraph"/>
              <w:spacing w:before="126"/>
              <w:ind w:left="108"/>
              <w:rPr>
                <w:iCs/>
                <w:color w:val="FF0000"/>
              </w:rPr>
            </w:pPr>
          </w:p>
        </w:tc>
        <w:tc>
          <w:tcPr>
            <w:tcW w:w="710" w:type="dxa"/>
          </w:tcPr>
          <w:p w14:paraId="6D21902E" w14:textId="40B6731E" w:rsidR="0005178E" w:rsidRPr="002D514C" w:rsidRDefault="0005178E" w:rsidP="00637879">
            <w:pPr>
              <w:pStyle w:val="TableParagraph"/>
              <w:spacing w:before="126"/>
              <w:ind w:left="9"/>
              <w:jc w:val="center"/>
              <w:rPr>
                <w:iCs/>
                <w:color w:val="FF0000"/>
              </w:rPr>
            </w:pPr>
          </w:p>
        </w:tc>
      </w:tr>
      <w:tr w:rsidR="0005178E" w:rsidRPr="008C4E2F" w14:paraId="6793E99F" w14:textId="77777777" w:rsidTr="005867EC">
        <w:trPr>
          <w:trHeight w:val="1845"/>
        </w:trPr>
        <w:tc>
          <w:tcPr>
            <w:tcW w:w="1869" w:type="dxa"/>
            <w:tcBorders>
              <w:bottom w:val="single" w:sz="4" w:space="0" w:color="auto"/>
            </w:tcBorders>
          </w:tcPr>
          <w:p w14:paraId="0CAE9ABD" w14:textId="77777777" w:rsidR="0005178E" w:rsidRPr="002D514C" w:rsidRDefault="0005178E" w:rsidP="0005178E">
            <w:pPr>
              <w:pStyle w:val="TableParagraph"/>
              <w:rPr>
                <w:i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172F345" w14:textId="12727F1D" w:rsidR="0005178E" w:rsidRPr="002D514C" w:rsidRDefault="0005178E" w:rsidP="0005178E">
            <w:pPr>
              <w:jc w:val="center"/>
              <w:rPr>
                <w:iCs/>
                <w:lang w:val="en-US"/>
              </w:rPr>
            </w:pPr>
            <w:r w:rsidRPr="002D514C">
              <w:rPr>
                <w:iCs/>
                <w:lang w:val="en-US"/>
              </w:rPr>
              <w:t>D</w:t>
            </w: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</w:tcPr>
          <w:p w14:paraId="51EB50CB" w14:textId="13E9B2F1" w:rsidR="0005178E" w:rsidRPr="002D514C" w:rsidRDefault="0005178E" w:rsidP="0005178E">
            <w:pPr>
              <w:rPr>
                <w:iCs/>
              </w:rPr>
            </w:pPr>
            <w:r w:rsidRPr="002D514C">
              <w:rPr>
                <w:iCs/>
              </w:rPr>
              <w:t>Управление системой экономической безопасности в организации; руководство комплексом работ по обеспечению защиты основных ресурсов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14:paraId="4B875476" w14:textId="0782824C" w:rsidR="0005178E" w:rsidRPr="002D514C" w:rsidRDefault="0005178E" w:rsidP="0005178E">
            <w:pPr>
              <w:jc w:val="center"/>
              <w:rPr>
                <w:iCs/>
              </w:rPr>
            </w:pPr>
            <w:r w:rsidRPr="002D514C">
              <w:rPr>
                <w:iCs/>
              </w:rPr>
              <w:t>7</w:t>
            </w:r>
          </w:p>
        </w:tc>
        <w:tc>
          <w:tcPr>
            <w:tcW w:w="2268" w:type="dxa"/>
          </w:tcPr>
          <w:p w14:paraId="34CD60AC" w14:textId="579C622C" w:rsidR="0005178E" w:rsidRPr="002D514C" w:rsidRDefault="0005178E" w:rsidP="0005178E">
            <w:pPr>
              <w:rPr>
                <w:iCs/>
                <w:spacing w:val="-7"/>
              </w:rPr>
            </w:pPr>
            <w:r w:rsidRPr="002D514C">
              <w:rPr>
                <w:iCs/>
                <w:spacing w:val="-7"/>
              </w:rPr>
              <w:t>Подготовка управленческих решений по вопросам экономической безопасности</w:t>
            </w:r>
          </w:p>
          <w:p w14:paraId="21C00F1B" w14:textId="77777777" w:rsidR="0005178E" w:rsidRPr="002D514C" w:rsidRDefault="0005178E" w:rsidP="0005178E">
            <w:pPr>
              <w:rPr>
                <w:iCs/>
                <w:spacing w:val="-7"/>
              </w:rPr>
            </w:pPr>
          </w:p>
        </w:tc>
        <w:tc>
          <w:tcPr>
            <w:tcW w:w="849" w:type="dxa"/>
          </w:tcPr>
          <w:p w14:paraId="60104949" w14:textId="5F46CBB3" w:rsidR="0005178E" w:rsidRPr="002D514C" w:rsidRDefault="0005178E" w:rsidP="0005178E">
            <w:pPr>
              <w:pStyle w:val="TableParagraph"/>
              <w:spacing w:before="126"/>
              <w:ind w:left="108"/>
              <w:rPr>
                <w:iCs/>
              </w:rPr>
            </w:pPr>
            <w:r w:rsidRPr="002D514C">
              <w:rPr>
                <w:iCs/>
                <w:lang w:val="en-US"/>
              </w:rPr>
              <w:t>D</w:t>
            </w:r>
            <w:r w:rsidRPr="002D514C">
              <w:rPr>
                <w:iCs/>
              </w:rPr>
              <w:t>/0</w:t>
            </w:r>
            <w:r w:rsidR="00935C05" w:rsidRPr="002D514C">
              <w:rPr>
                <w:iCs/>
              </w:rPr>
              <w:t>4</w:t>
            </w:r>
            <w:r w:rsidRPr="002D514C">
              <w:rPr>
                <w:iCs/>
              </w:rPr>
              <w:t>.7</w:t>
            </w:r>
          </w:p>
        </w:tc>
        <w:tc>
          <w:tcPr>
            <w:tcW w:w="710" w:type="dxa"/>
          </w:tcPr>
          <w:p w14:paraId="6BD8647C" w14:textId="46026FC4" w:rsidR="0005178E" w:rsidRPr="002D514C" w:rsidRDefault="0005178E" w:rsidP="0005178E">
            <w:pPr>
              <w:pStyle w:val="TableParagraph"/>
              <w:spacing w:before="126"/>
              <w:ind w:left="9"/>
              <w:jc w:val="center"/>
              <w:rPr>
                <w:iCs/>
              </w:rPr>
            </w:pPr>
            <w:r w:rsidRPr="002D514C">
              <w:rPr>
                <w:iCs/>
              </w:rPr>
              <w:t>7</w:t>
            </w:r>
          </w:p>
        </w:tc>
      </w:tr>
    </w:tbl>
    <w:p w14:paraId="09050EB4" w14:textId="77777777" w:rsidR="000E17E8" w:rsidRPr="008C4E2F" w:rsidRDefault="000E17E8">
      <w:pPr>
        <w:pStyle w:val="a3"/>
        <w:rPr>
          <w:i/>
          <w:sz w:val="20"/>
        </w:rPr>
      </w:pPr>
    </w:p>
    <w:p w14:paraId="5CA3F9E6" w14:textId="77777777" w:rsidR="000E17E8" w:rsidRDefault="003D2C45">
      <w:pPr>
        <w:pStyle w:val="1"/>
        <w:numPr>
          <w:ilvl w:val="2"/>
          <w:numId w:val="6"/>
        </w:numPr>
        <w:tabs>
          <w:tab w:val="left" w:pos="1176"/>
        </w:tabs>
        <w:spacing w:before="89"/>
        <w:ind w:left="1175" w:hanging="469"/>
        <w:jc w:val="left"/>
      </w:pPr>
      <w:r>
        <w:t>ОБЩАЯ ХАРАКТЕРИСТИКА ОБРАЗОВАТЕЛЬНОЙ</w:t>
      </w:r>
      <w:r>
        <w:rPr>
          <w:spacing w:val="-7"/>
        </w:rPr>
        <w:t xml:space="preserve"> </w:t>
      </w:r>
      <w:r>
        <w:t>ПРОГРАММЫ</w:t>
      </w:r>
    </w:p>
    <w:p w14:paraId="19B6CBA4" w14:textId="77777777" w:rsidR="000E17E8" w:rsidRDefault="000E17E8">
      <w:pPr>
        <w:pStyle w:val="a3"/>
        <w:spacing w:before="1"/>
        <w:rPr>
          <w:b/>
          <w:sz w:val="36"/>
        </w:rPr>
      </w:pPr>
    </w:p>
    <w:p w14:paraId="2AE72F1A" w14:textId="77777777" w:rsidR="00DB00FF" w:rsidRPr="00DB00FF" w:rsidRDefault="003E0E3E" w:rsidP="00DB00FF">
      <w:pPr>
        <w:spacing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3E0E3E">
        <w:rPr>
          <w:color w:val="000000"/>
          <w:sz w:val="28"/>
          <w:szCs w:val="28"/>
        </w:rPr>
        <w:t xml:space="preserve">3.1. </w:t>
      </w:r>
      <w:r w:rsidR="00DB00FF" w:rsidRPr="00DB00FF">
        <w:rPr>
          <w:b/>
          <w:bCs/>
          <w:color w:val="000000"/>
          <w:sz w:val="28"/>
          <w:szCs w:val="28"/>
        </w:rPr>
        <w:t>Направленность (профиль, специализация) образовательной программы</w:t>
      </w:r>
    </w:p>
    <w:p w14:paraId="6243A5B1" w14:textId="3F89F776" w:rsidR="003E0E3E" w:rsidRPr="003E0E3E" w:rsidRDefault="003E0E3E" w:rsidP="00A1400D">
      <w:pPr>
        <w:spacing w:line="360" w:lineRule="auto"/>
        <w:ind w:left="426" w:firstLine="567"/>
        <w:jc w:val="both"/>
        <w:rPr>
          <w:color w:val="000000"/>
          <w:sz w:val="28"/>
          <w:szCs w:val="28"/>
        </w:rPr>
      </w:pPr>
      <w:r w:rsidRPr="003E0E3E">
        <w:rPr>
          <w:color w:val="000000"/>
          <w:sz w:val="28"/>
          <w:szCs w:val="28"/>
        </w:rPr>
        <w:t xml:space="preserve">Направленность (профиль) программы </w:t>
      </w:r>
      <w:r w:rsidR="00E25646">
        <w:rPr>
          <w:color w:val="000000"/>
          <w:sz w:val="28"/>
          <w:szCs w:val="28"/>
        </w:rPr>
        <w:t>специалитета</w:t>
      </w:r>
      <w:r w:rsidRPr="003E0E3E">
        <w:rPr>
          <w:color w:val="000000"/>
          <w:sz w:val="28"/>
          <w:szCs w:val="28"/>
        </w:rPr>
        <w:t xml:space="preserve"> конкретизирует содержание программы в рамках </w:t>
      </w:r>
      <w:r w:rsidR="00E25646">
        <w:rPr>
          <w:color w:val="000000"/>
          <w:sz w:val="28"/>
          <w:szCs w:val="28"/>
        </w:rPr>
        <w:t>специальности</w:t>
      </w:r>
      <w:r w:rsidRPr="003E0E3E">
        <w:rPr>
          <w:color w:val="000000"/>
          <w:sz w:val="28"/>
          <w:szCs w:val="28"/>
        </w:rPr>
        <w:t xml:space="preserve"> 38.0</w:t>
      </w:r>
      <w:r w:rsidR="00E25646">
        <w:rPr>
          <w:color w:val="000000"/>
          <w:sz w:val="28"/>
          <w:szCs w:val="28"/>
        </w:rPr>
        <w:t>5</w:t>
      </w:r>
      <w:r w:rsidRPr="003E0E3E">
        <w:rPr>
          <w:color w:val="000000"/>
          <w:sz w:val="28"/>
          <w:szCs w:val="28"/>
        </w:rPr>
        <w:t>.0</w:t>
      </w:r>
      <w:r w:rsidR="00E25646">
        <w:rPr>
          <w:color w:val="000000"/>
          <w:sz w:val="28"/>
          <w:szCs w:val="28"/>
        </w:rPr>
        <w:t>1</w:t>
      </w:r>
      <w:r w:rsidRPr="003E0E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E25646">
        <w:rPr>
          <w:color w:val="000000"/>
          <w:sz w:val="28"/>
          <w:szCs w:val="28"/>
        </w:rPr>
        <w:t>Экономическая безопасность</w:t>
      </w:r>
      <w:r>
        <w:rPr>
          <w:color w:val="000000"/>
          <w:sz w:val="28"/>
          <w:szCs w:val="28"/>
        </w:rPr>
        <w:t>»</w:t>
      </w:r>
      <w:r w:rsidRPr="003E0E3E">
        <w:rPr>
          <w:color w:val="000000"/>
          <w:sz w:val="28"/>
          <w:szCs w:val="28"/>
        </w:rPr>
        <w:t xml:space="preserve"> путем ориентации ее на:</w:t>
      </w:r>
    </w:p>
    <w:p w14:paraId="58384F57" w14:textId="379242C3" w:rsidR="003E0E3E" w:rsidRPr="003E0E3E" w:rsidRDefault="003E0E3E" w:rsidP="00A1400D">
      <w:pPr>
        <w:spacing w:line="360" w:lineRule="auto"/>
        <w:ind w:left="426" w:firstLine="567"/>
        <w:jc w:val="both"/>
        <w:rPr>
          <w:color w:val="000000"/>
          <w:sz w:val="28"/>
          <w:szCs w:val="28"/>
        </w:rPr>
      </w:pPr>
      <w:r w:rsidRPr="003E0E3E">
        <w:rPr>
          <w:color w:val="000000"/>
          <w:sz w:val="28"/>
          <w:szCs w:val="28"/>
        </w:rPr>
        <w:t>- области профессиональной деятельности и сферы профессиональной деятельности выпускников;</w:t>
      </w:r>
    </w:p>
    <w:p w14:paraId="0348A6DC" w14:textId="0117FD53" w:rsidR="003E0E3E" w:rsidRPr="003E0E3E" w:rsidRDefault="003E0E3E" w:rsidP="00A1400D">
      <w:pPr>
        <w:spacing w:line="360" w:lineRule="auto"/>
        <w:ind w:left="426" w:firstLine="567"/>
        <w:jc w:val="both"/>
        <w:rPr>
          <w:color w:val="000000"/>
          <w:sz w:val="28"/>
          <w:szCs w:val="28"/>
        </w:rPr>
      </w:pPr>
      <w:r w:rsidRPr="003E0E3E">
        <w:rPr>
          <w:color w:val="000000"/>
          <w:sz w:val="28"/>
          <w:szCs w:val="28"/>
        </w:rPr>
        <w:t>- типы задач и задачи профессиональной деятельности выпускников;</w:t>
      </w:r>
    </w:p>
    <w:p w14:paraId="1535E8C4" w14:textId="105E1267" w:rsidR="003E0E3E" w:rsidRPr="003E0E3E" w:rsidRDefault="003E0E3E" w:rsidP="00A1400D">
      <w:pPr>
        <w:spacing w:line="360" w:lineRule="auto"/>
        <w:ind w:left="426" w:firstLine="567"/>
        <w:jc w:val="both"/>
        <w:rPr>
          <w:color w:val="000000"/>
          <w:sz w:val="28"/>
          <w:szCs w:val="28"/>
        </w:rPr>
      </w:pPr>
      <w:r w:rsidRPr="003E0E3E">
        <w:rPr>
          <w:color w:val="000000"/>
          <w:sz w:val="28"/>
          <w:szCs w:val="28"/>
        </w:rPr>
        <w:t>- объекты профессиональной деятельности выпускников и область знаний.</w:t>
      </w:r>
    </w:p>
    <w:p w14:paraId="502F6C70" w14:textId="2B2FA449" w:rsidR="003E0E3E" w:rsidRPr="006474F3" w:rsidRDefault="003E0E3E" w:rsidP="00A1400D">
      <w:pPr>
        <w:spacing w:line="360" w:lineRule="auto"/>
        <w:ind w:left="426" w:firstLine="567"/>
        <w:jc w:val="both"/>
        <w:rPr>
          <w:sz w:val="28"/>
          <w:szCs w:val="28"/>
        </w:rPr>
      </w:pPr>
      <w:r w:rsidRPr="003E0E3E">
        <w:rPr>
          <w:color w:val="000000"/>
          <w:sz w:val="28"/>
          <w:szCs w:val="28"/>
        </w:rPr>
        <w:t xml:space="preserve">Области, сферы, типы задач и задачи, а также объекты профессиональной </w:t>
      </w:r>
      <w:r w:rsidRPr="00C26F65">
        <w:rPr>
          <w:sz w:val="28"/>
          <w:szCs w:val="28"/>
        </w:rPr>
        <w:t xml:space="preserve">деятельности </w:t>
      </w:r>
      <w:r w:rsidR="00C26F65" w:rsidRPr="00C26F65">
        <w:rPr>
          <w:sz w:val="28"/>
          <w:szCs w:val="28"/>
        </w:rPr>
        <w:t>выпускника специальности</w:t>
      </w:r>
      <w:r w:rsidRPr="00C26F65">
        <w:rPr>
          <w:sz w:val="28"/>
          <w:szCs w:val="28"/>
        </w:rPr>
        <w:t xml:space="preserve"> </w:t>
      </w:r>
      <w:r w:rsidRPr="006474F3">
        <w:rPr>
          <w:sz w:val="28"/>
          <w:szCs w:val="28"/>
        </w:rPr>
        <w:t>определены в разделе II ОПОП.</w:t>
      </w:r>
    </w:p>
    <w:p w14:paraId="465FEF3C" w14:textId="77777777" w:rsidR="003E0E3E" w:rsidRPr="003E0E3E" w:rsidRDefault="003E0E3E" w:rsidP="00A1400D">
      <w:pPr>
        <w:spacing w:line="360" w:lineRule="auto"/>
        <w:ind w:left="426" w:firstLine="567"/>
        <w:jc w:val="both"/>
        <w:rPr>
          <w:color w:val="000000"/>
          <w:sz w:val="28"/>
          <w:szCs w:val="28"/>
        </w:rPr>
      </w:pPr>
      <w:r w:rsidRPr="003E0E3E">
        <w:rPr>
          <w:color w:val="000000"/>
          <w:sz w:val="28"/>
          <w:szCs w:val="28"/>
        </w:rPr>
        <w:t>Направленность программы определяет предметно-тематическое содержание, преобладающие виды учебной деятельности обучающегося и требования к результатам освоения ОПОП.</w:t>
      </w:r>
    </w:p>
    <w:p w14:paraId="18CBCE61" w14:textId="5C5600A7" w:rsidR="00DB00FF" w:rsidRPr="00DB00FF" w:rsidRDefault="00DB00FF" w:rsidP="00DB00FF">
      <w:pPr>
        <w:pStyle w:val="a5"/>
        <w:tabs>
          <w:tab w:val="left" w:pos="1498"/>
        </w:tabs>
        <w:spacing w:line="360" w:lineRule="auto"/>
        <w:ind w:left="567" w:firstLine="426"/>
        <w:jc w:val="both"/>
        <w:rPr>
          <w:b/>
          <w:spacing w:val="-8"/>
          <w:sz w:val="28"/>
        </w:rPr>
      </w:pPr>
      <w:r w:rsidRPr="00DB00FF">
        <w:rPr>
          <w:b/>
          <w:spacing w:val="-8"/>
          <w:sz w:val="28"/>
        </w:rPr>
        <w:t>3.2</w:t>
      </w:r>
      <w:r w:rsidRPr="00DB00FF">
        <w:rPr>
          <w:b/>
          <w:spacing w:val="-8"/>
          <w:sz w:val="28"/>
        </w:rPr>
        <w:tab/>
        <w:t>Квалификация, присваиваемая выпускникам образовательной программы</w:t>
      </w:r>
    </w:p>
    <w:p w14:paraId="0BA9039E" w14:textId="0C2B8FC6" w:rsidR="002031D6" w:rsidRPr="003E0E3E" w:rsidRDefault="003D2C45" w:rsidP="00DB00FF">
      <w:pPr>
        <w:pStyle w:val="a5"/>
        <w:tabs>
          <w:tab w:val="left" w:pos="1498"/>
        </w:tabs>
        <w:spacing w:line="360" w:lineRule="auto"/>
        <w:ind w:left="426" w:firstLine="567"/>
        <w:jc w:val="both"/>
        <w:rPr>
          <w:sz w:val="28"/>
        </w:rPr>
      </w:pPr>
      <w:r w:rsidRPr="003E0E3E">
        <w:rPr>
          <w:spacing w:val="-8"/>
          <w:sz w:val="28"/>
        </w:rPr>
        <w:t xml:space="preserve">Квалификация, присваиваемая </w:t>
      </w:r>
      <w:r w:rsidRPr="003E0E3E">
        <w:rPr>
          <w:spacing w:val="-7"/>
          <w:sz w:val="28"/>
        </w:rPr>
        <w:t>выпускникам образовательной</w:t>
      </w:r>
      <w:r w:rsidRPr="003E0E3E">
        <w:rPr>
          <w:spacing w:val="8"/>
          <w:sz w:val="28"/>
        </w:rPr>
        <w:t xml:space="preserve"> </w:t>
      </w:r>
      <w:r w:rsidRPr="003E0E3E">
        <w:rPr>
          <w:spacing w:val="-7"/>
          <w:sz w:val="28"/>
        </w:rPr>
        <w:t>программы:</w:t>
      </w:r>
    </w:p>
    <w:p w14:paraId="08730ADB" w14:textId="6A63F82F" w:rsidR="002031D6" w:rsidRPr="00DB00FF" w:rsidRDefault="002031D6" w:rsidP="00DB00FF">
      <w:pPr>
        <w:tabs>
          <w:tab w:val="left" w:pos="1498"/>
        </w:tabs>
        <w:spacing w:line="360" w:lineRule="auto"/>
        <w:ind w:left="567"/>
        <w:jc w:val="both"/>
        <w:rPr>
          <w:spacing w:val="14"/>
          <w:sz w:val="28"/>
        </w:rPr>
      </w:pPr>
      <w:r w:rsidRPr="00DB00FF">
        <w:rPr>
          <w:sz w:val="28"/>
        </w:rPr>
        <w:t xml:space="preserve">- </w:t>
      </w:r>
      <w:r w:rsidR="003D2C45" w:rsidRPr="00DB00FF">
        <w:rPr>
          <w:spacing w:val="14"/>
          <w:sz w:val="28"/>
        </w:rPr>
        <w:t xml:space="preserve"> </w:t>
      </w:r>
      <w:r w:rsidR="00E773F6" w:rsidRPr="00DB00FF">
        <w:rPr>
          <w:spacing w:val="14"/>
          <w:sz w:val="28"/>
        </w:rPr>
        <w:t>экономист</w:t>
      </w:r>
      <w:r w:rsidR="00DB00FF" w:rsidRPr="00DB00FF">
        <w:rPr>
          <w:spacing w:val="14"/>
          <w:sz w:val="28"/>
        </w:rPr>
        <w:t>.</w:t>
      </w:r>
      <w:r w:rsidR="006474F3" w:rsidRPr="00DB00FF">
        <w:rPr>
          <w:spacing w:val="14"/>
          <w:sz w:val="28"/>
        </w:rPr>
        <w:t xml:space="preserve"> </w:t>
      </w:r>
    </w:p>
    <w:p w14:paraId="2A968A62" w14:textId="77777777" w:rsidR="00DB00FF" w:rsidRPr="007A389B" w:rsidRDefault="003E0E3E" w:rsidP="007A389B">
      <w:pPr>
        <w:tabs>
          <w:tab w:val="left" w:pos="1498"/>
          <w:tab w:val="left" w:pos="5193"/>
        </w:tabs>
        <w:spacing w:line="360" w:lineRule="auto"/>
        <w:ind w:left="993"/>
        <w:jc w:val="both"/>
        <w:rPr>
          <w:b/>
          <w:bCs/>
          <w:spacing w:val="-7"/>
          <w:sz w:val="28"/>
        </w:rPr>
      </w:pPr>
      <w:r w:rsidRPr="007A389B">
        <w:rPr>
          <w:b/>
          <w:spacing w:val="-7"/>
          <w:sz w:val="28"/>
        </w:rPr>
        <w:t>3.3</w:t>
      </w:r>
      <w:r w:rsidR="00480A6E" w:rsidRPr="007A389B">
        <w:rPr>
          <w:b/>
          <w:spacing w:val="-7"/>
          <w:sz w:val="28"/>
        </w:rPr>
        <w:t xml:space="preserve"> </w:t>
      </w:r>
      <w:r w:rsidR="00DB00FF" w:rsidRPr="007A389B">
        <w:rPr>
          <w:b/>
          <w:bCs/>
          <w:spacing w:val="-7"/>
          <w:sz w:val="28"/>
        </w:rPr>
        <w:t xml:space="preserve">Объем образовательной программы </w:t>
      </w:r>
    </w:p>
    <w:p w14:paraId="70086B28" w14:textId="71058AAD" w:rsidR="000E17E8" w:rsidRPr="003E0E3E" w:rsidRDefault="003D2C45" w:rsidP="003E0E3E">
      <w:pPr>
        <w:tabs>
          <w:tab w:val="left" w:pos="1498"/>
          <w:tab w:val="left" w:pos="5193"/>
        </w:tabs>
        <w:spacing w:line="360" w:lineRule="auto"/>
        <w:ind w:left="426" w:firstLine="567"/>
        <w:jc w:val="both"/>
        <w:rPr>
          <w:sz w:val="28"/>
        </w:rPr>
      </w:pPr>
      <w:r w:rsidRPr="003E0E3E">
        <w:rPr>
          <w:spacing w:val="-7"/>
          <w:sz w:val="28"/>
        </w:rPr>
        <w:t xml:space="preserve">Объем </w:t>
      </w:r>
      <w:r w:rsidR="007A389B">
        <w:rPr>
          <w:spacing w:val="-7"/>
          <w:sz w:val="28"/>
        </w:rPr>
        <w:t xml:space="preserve">образовательной </w:t>
      </w:r>
      <w:r w:rsidRPr="003E0E3E">
        <w:rPr>
          <w:spacing w:val="-8"/>
          <w:sz w:val="28"/>
        </w:rPr>
        <w:t xml:space="preserve">программы </w:t>
      </w:r>
      <w:r w:rsidR="00CD79E9" w:rsidRPr="003E0E3E">
        <w:rPr>
          <w:spacing w:val="-8"/>
          <w:sz w:val="28"/>
        </w:rPr>
        <w:t xml:space="preserve"> - </w:t>
      </w:r>
      <w:r w:rsidR="006B3C63">
        <w:rPr>
          <w:spacing w:val="-8"/>
          <w:sz w:val="28"/>
        </w:rPr>
        <w:t>30</w:t>
      </w:r>
      <w:r w:rsidR="00CD79E9" w:rsidRPr="003E0E3E">
        <w:rPr>
          <w:spacing w:val="-8"/>
          <w:sz w:val="28"/>
        </w:rPr>
        <w:t>0  з</w:t>
      </w:r>
      <w:r w:rsidRPr="003E0E3E">
        <w:rPr>
          <w:spacing w:val="-7"/>
          <w:sz w:val="28"/>
        </w:rPr>
        <w:t xml:space="preserve">ачетных единиц (далее </w:t>
      </w:r>
      <w:r w:rsidRPr="003E0E3E">
        <w:rPr>
          <w:sz w:val="28"/>
        </w:rPr>
        <w:t>–</w:t>
      </w:r>
      <w:r w:rsidRPr="003E0E3E">
        <w:rPr>
          <w:spacing w:val="-37"/>
          <w:sz w:val="28"/>
        </w:rPr>
        <w:t xml:space="preserve"> </w:t>
      </w:r>
      <w:proofErr w:type="spellStart"/>
      <w:r w:rsidRPr="003E0E3E">
        <w:rPr>
          <w:spacing w:val="-7"/>
          <w:sz w:val="28"/>
        </w:rPr>
        <w:t>з.е</w:t>
      </w:r>
      <w:proofErr w:type="spellEnd"/>
      <w:r w:rsidRPr="003E0E3E">
        <w:rPr>
          <w:spacing w:val="-7"/>
          <w:sz w:val="28"/>
        </w:rPr>
        <w:t>.).</w:t>
      </w:r>
    </w:p>
    <w:p w14:paraId="7CA61112" w14:textId="3A80D7FB" w:rsidR="007A389B" w:rsidRPr="007A389B" w:rsidRDefault="003E0E3E" w:rsidP="003E0E3E">
      <w:pPr>
        <w:tabs>
          <w:tab w:val="left" w:pos="1534"/>
          <w:tab w:val="left" w:pos="8643"/>
        </w:tabs>
        <w:spacing w:line="360" w:lineRule="auto"/>
        <w:ind w:left="426" w:firstLine="567"/>
        <w:jc w:val="both"/>
        <w:rPr>
          <w:b/>
          <w:sz w:val="28"/>
        </w:rPr>
      </w:pPr>
      <w:r w:rsidRPr="007A389B">
        <w:rPr>
          <w:b/>
          <w:sz w:val="28"/>
        </w:rPr>
        <w:t>3.4</w:t>
      </w:r>
      <w:r w:rsidR="00480A6E" w:rsidRPr="007A389B">
        <w:rPr>
          <w:b/>
          <w:sz w:val="28"/>
        </w:rPr>
        <w:t xml:space="preserve"> </w:t>
      </w:r>
      <w:r w:rsidR="007A389B" w:rsidRPr="007A389B">
        <w:rPr>
          <w:b/>
          <w:sz w:val="28"/>
        </w:rPr>
        <w:t>Форма обучения</w:t>
      </w:r>
    </w:p>
    <w:p w14:paraId="0E03BFEA" w14:textId="09E9D40E" w:rsidR="00CD79E9" w:rsidRPr="003E0E3E" w:rsidRDefault="00CD79E9" w:rsidP="003E0E3E">
      <w:pPr>
        <w:tabs>
          <w:tab w:val="left" w:pos="1534"/>
          <w:tab w:val="left" w:pos="8643"/>
        </w:tabs>
        <w:spacing w:line="360" w:lineRule="auto"/>
        <w:ind w:left="426" w:firstLine="567"/>
        <w:jc w:val="both"/>
        <w:rPr>
          <w:sz w:val="28"/>
        </w:rPr>
      </w:pPr>
      <w:r w:rsidRPr="003E0E3E">
        <w:rPr>
          <w:sz w:val="28"/>
        </w:rPr>
        <w:lastRenderedPageBreak/>
        <w:t>Форма</w:t>
      </w:r>
      <w:r w:rsidR="003D2C45" w:rsidRPr="003E0E3E">
        <w:rPr>
          <w:spacing w:val="-2"/>
          <w:sz w:val="28"/>
        </w:rPr>
        <w:t xml:space="preserve"> </w:t>
      </w:r>
      <w:r w:rsidR="003D2C45" w:rsidRPr="003E0E3E">
        <w:rPr>
          <w:sz w:val="28"/>
        </w:rPr>
        <w:t xml:space="preserve">обучения: </w:t>
      </w:r>
      <w:r w:rsidRPr="003E0E3E">
        <w:rPr>
          <w:sz w:val="28"/>
        </w:rPr>
        <w:t>очн</w:t>
      </w:r>
      <w:r w:rsidR="006474F3">
        <w:rPr>
          <w:sz w:val="28"/>
        </w:rPr>
        <w:t>ая</w:t>
      </w:r>
      <w:r w:rsidR="003D2C45" w:rsidRPr="003E0E3E">
        <w:rPr>
          <w:sz w:val="28"/>
        </w:rPr>
        <w:t>.</w:t>
      </w:r>
    </w:p>
    <w:p w14:paraId="40E63A84" w14:textId="71527D74" w:rsidR="000E17E8" w:rsidRPr="007A389B" w:rsidRDefault="003E0E3E" w:rsidP="003E0E3E">
      <w:pPr>
        <w:tabs>
          <w:tab w:val="left" w:pos="1534"/>
          <w:tab w:val="left" w:pos="8643"/>
        </w:tabs>
        <w:spacing w:line="360" w:lineRule="auto"/>
        <w:ind w:left="426" w:firstLine="567"/>
        <w:jc w:val="both"/>
        <w:rPr>
          <w:b/>
          <w:sz w:val="28"/>
        </w:rPr>
      </w:pPr>
      <w:r w:rsidRPr="007A389B">
        <w:rPr>
          <w:b/>
          <w:spacing w:val="-6"/>
          <w:sz w:val="28"/>
        </w:rPr>
        <w:t>3.5</w:t>
      </w:r>
      <w:r w:rsidR="00480A6E" w:rsidRPr="007A389B">
        <w:rPr>
          <w:b/>
          <w:spacing w:val="-6"/>
          <w:sz w:val="28"/>
        </w:rPr>
        <w:t xml:space="preserve"> </w:t>
      </w:r>
      <w:r w:rsidR="003D2C45" w:rsidRPr="007A389B">
        <w:rPr>
          <w:b/>
          <w:spacing w:val="-6"/>
          <w:sz w:val="28"/>
        </w:rPr>
        <w:t xml:space="preserve">Срок </w:t>
      </w:r>
      <w:r w:rsidR="003D2C45" w:rsidRPr="007A389B">
        <w:rPr>
          <w:b/>
          <w:spacing w:val="-7"/>
          <w:sz w:val="28"/>
        </w:rPr>
        <w:t>получения</w:t>
      </w:r>
      <w:r w:rsidR="003D2C45" w:rsidRPr="007A389B">
        <w:rPr>
          <w:b/>
          <w:spacing w:val="-24"/>
          <w:sz w:val="28"/>
        </w:rPr>
        <w:t xml:space="preserve"> </w:t>
      </w:r>
      <w:r w:rsidR="003D2C45" w:rsidRPr="007A389B">
        <w:rPr>
          <w:b/>
          <w:spacing w:val="-7"/>
          <w:sz w:val="28"/>
        </w:rPr>
        <w:t>обра</w:t>
      </w:r>
      <w:r w:rsidR="007A389B" w:rsidRPr="007A389B">
        <w:rPr>
          <w:b/>
          <w:spacing w:val="-7"/>
          <w:sz w:val="28"/>
        </w:rPr>
        <w:t>зования</w:t>
      </w:r>
    </w:p>
    <w:p w14:paraId="398B5C2C" w14:textId="26BD6278" w:rsidR="006D43AC" w:rsidRDefault="00CD79E9" w:rsidP="003E0E3E">
      <w:pPr>
        <w:tabs>
          <w:tab w:val="left" w:pos="6935"/>
        </w:tabs>
        <w:spacing w:line="360" w:lineRule="auto"/>
        <w:ind w:left="426" w:firstLine="567"/>
        <w:jc w:val="both"/>
        <w:rPr>
          <w:spacing w:val="-7"/>
          <w:sz w:val="28"/>
          <w:szCs w:val="28"/>
        </w:rPr>
      </w:pPr>
      <w:r w:rsidRPr="00CD79E9">
        <w:rPr>
          <w:spacing w:val="-6"/>
          <w:sz w:val="28"/>
          <w:szCs w:val="28"/>
        </w:rPr>
        <w:t xml:space="preserve">Срок освоения программы </w:t>
      </w:r>
      <w:r w:rsidR="00480A6E">
        <w:rPr>
          <w:spacing w:val="-6"/>
          <w:sz w:val="28"/>
          <w:szCs w:val="28"/>
        </w:rPr>
        <w:t>специалитета</w:t>
      </w:r>
      <w:r w:rsidRPr="00CD79E9">
        <w:rPr>
          <w:spacing w:val="-6"/>
          <w:sz w:val="28"/>
          <w:szCs w:val="28"/>
        </w:rPr>
        <w:t xml:space="preserve"> очно</w:t>
      </w:r>
      <w:r w:rsidR="00480A6E">
        <w:rPr>
          <w:spacing w:val="-6"/>
          <w:sz w:val="28"/>
          <w:szCs w:val="28"/>
        </w:rPr>
        <w:t>й</w:t>
      </w:r>
      <w:r w:rsidRPr="00CD79E9">
        <w:rPr>
          <w:spacing w:val="-6"/>
          <w:sz w:val="28"/>
          <w:szCs w:val="28"/>
        </w:rPr>
        <w:t xml:space="preserve"> формы обучения составляет</w:t>
      </w:r>
      <w:r w:rsidR="00480A6E">
        <w:rPr>
          <w:spacing w:val="-6"/>
          <w:sz w:val="28"/>
          <w:szCs w:val="28"/>
        </w:rPr>
        <w:t>:</w:t>
      </w:r>
      <w:r w:rsidRPr="00CD79E9">
        <w:rPr>
          <w:spacing w:val="-6"/>
          <w:sz w:val="28"/>
          <w:szCs w:val="28"/>
        </w:rPr>
        <w:t xml:space="preserve"> </w:t>
      </w:r>
      <w:r w:rsidR="006B3C63">
        <w:rPr>
          <w:spacing w:val="-6"/>
          <w:sz w:val="28"/>
          <w:szCs w:val="28"/>
        </w:rPr>
        <w:t>5 лет</w:t>
      </w:r>
      <w:r w:rsidR="0005178E">
        <w:rPr>
          <w:spacing w:val="-7"/>
          <w:sz w:val="28"/>
          <w:szCs w:val="28"/>
        </w:rPr>
        <w:t>.</w:t>
      </w:r>
    </w:p>
    <w:p w14:paraId="6F89E4CB" w14:textId="249D3ABB" w:rsidR="003020BE" w:rsidRDefault="003020BE" w:rsidP="003E0E3E">
      <w:pPr>
        <w:tabs>
          <w:tab w:val="left" w:pos="6935"/>
        </w:tabs>
        <w:spacing w:line="360" w:lineRule="auto"/>
        <w:ind w:left="426" w:firstLine="567"/>
        <w:jc w:val="both"/>
        <w:rPr>
          <w:sz w:val="28"/>
          <w:szCs w:val="28"/>
        </w:rPr>
      </w:pPr>
      <w:r w:rsidRPr="00CD79E9">
        <w:rPr>
          <w:spacing w:val="-6"/>
          <w:sz w:val="28"/>
          <w:szCs w:val="28"/>
        </w:rPr>
        <w:t xml:space="preserve">Срок освоения программы </w:t>
      </w:r>
      <w:proofErr w:type="spellStart"/>
      <w:r>
        <w:rPr>
          <w:spacing w:val="-6"/>
          <w:sz w:val="28"/>
          <w:szCs w:val="28"/>
        </w:rPr>
        <w:t>специалитета</w:t>
      </w:r>
      <w:proofErr w:type="spellEnd"/>
      <w:r w:rsidRPr="00CD79E9">
        <w:rPr>
          <w:spacing w:val="-6"/>
          <w:sz w:val="28"/>
          <w:szCs w:val="28"/>
        </w:rPr>
        <w:t xml:space="preserve"> очно</w:t>
      </w:r>
      <w:r>
        <w:rPr>
          <w:spacing w:val="-6"/>
          <w:sz w:val="28"/>
          <w:szCs w:val="28"/>
        </w:rPr>
        <w:t>-заочной</w:t>
      </w:r>
      <w:r w:rsidRPr="00CD79E9">
        <w:rPr>
          <w:spacing w:val="-6"/>
          <w:sz w:val="28"/>
          <w:szCs w:val="28"/>
        </w:rPr>
        <w:t xml:space="preserve"> формы обучения составляет</w:t>
      </w:r>
      <w:r>
        <w:rPr>
          <w:spacing w:val="-6"/>
          <w:sz w:val="28"/>
          <w:szCs w:val="28"/>
        </w:rPr>
        <w:t>:</w:t>
      </w:r>
      <w:r w:rsidRPr="00CD79E9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3 года 8 месяцев</w:t>
      </w:r>
      <w:r>
        <w:rPr>
          <w:spacing w:val="-7"/>
          <w:sz w:val="28"/>
          <w:szCs w:val="28"/>
        </w:rPr>
        <w:t>.</w:t>
      </w:r>
    </w:p>
    <w:p w14:paraId="04A3B1DF" w14:textId="60B56A03" w:rsidR="007A389B" w:rsidRDefault="007A389B" w:rsidP="003E0E3E">
      <w:pPr>
        <w:pStyle w:val="a5"/>
        <w:numPr>
          <w:ilvl w:val="1"/>
          <w:numId w:val="16"/>
        </w:numPr>
        <w:spacing w:line="360" w:lineRule="auto"/>
        <w:ind w:left="426" w:firstLine="567"/>
        <w:jc w:val="both"/>
        <w:rPr>
          <w:b/>
          <w:sz w:val="28"/>
          <w:szCs w:val="28"/>
        </w:rPr>
      </w:pPr>
      <w:r w:rsidRPr="007A389B">
        <w:rPr>
          <w:b/>
          <w:sz w:val="28"/>
          <w:szCs w:val="28"/>
        </w:rPr>
        <w:t>Язык реализации программы</w:t>
      </w:r>
    </w:p>
    <w:p w14:paraId="55E6606E" w14:textId="6A86FF7E" w:rsidR="007A389B" w:rsidRPr="007A389B" w:rsidRDefault="007A389B" w:rsidP="007A389B">
      <w:pPr>
        <w:pStyle w:val="a5"/>
        <w:spacing w:line="360" w:lineRule="auto"/>
        <w:ind w:left="993" w:firstLine="0"/>
        <w:jc w:val="both"/>
        <w:rPr>
          <w:sz w:val="28"/>
          <w:szCs w:val="28"/>
        </w:rPr>
      </w:pPr>
      <w:r w:rsidRPr="007A389B">
        <w:rPr>
          <w:sz w:val="28"/>
          <w:szCs w:val="28"/>
        </w:rPr>
        <w:t>Язык реализации программы</w:t>
      </w:r>
      <w:r>
        <w:rPr>
          <w:sz w:val="28"/>
          <w:szCs w:val="28"/>
        </w:rPr>
        <w:t xml:space="preserve"> </w:t>
      </w:r>
      <w:r w:rsidRPr="007A38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A389B">
        <w:rPr>
          <w:sz w:val="28"/>
          <w:szCs w:val="28"/>
        </w:rPr>
        <w:t>русский.</w:t>
      </w:r>
    </w:p>
    <w:p w14:paraId="41C2E6CA" w14:textId="755677D0" w:rsidR="007A389B" w:rsidRPr="007A389B" w:rsidRDefault="007A389B" w:rsidP="007A389B">
      <w:pPr>
        <w:numPr>
          <w:ilvl w:val="1"/>
          <w:numId w:val="16"/>
        </w:numPr>
        <w:spacing w:line="360" w:lineRule="auto"/>
        <w:ind w:left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A389B">
        <w:rPr>
          <w:b/>
          <w:bCs/>
          <w:sz w:val="28"/>
          <w:szCs w:val="28"/>
        </w:rPr>
        <w:t>Использование сетевой формы реализации ОПОП</w:t>
      </w:r>
    </w:p>
    <w:p w14:paraId="6D1CAE0B" w14:textId="77777777" w:rsidR="007A389B" w:rsidRPr="007A389B" w:rsidRDefault="007A389B" w:rsidP="007A389B">
      <w:pPr>
        <w:spacing w:line="360" w:lineRule="auto"/>
        <w:ind w:left="851"/>
        <w:jc w:val="both"/>
        <w:rPr>
          <w:sz w:val="28"/>
          <w:szCs w:val="28"/>
        </w:rPr>
      </w:pPr>
      <w:r w:rsidRPr="007A389B">
        <w:rPr>
          <w:sz w:val="28"/>
          <w:szCs w:val="28"/>
        </w:rPr>
        <w:t>Использование сетевой формы реализации образовательной программы-нет.</w:t>
      </w:r>
    </w:p>
    <w:p w14:paraId="004DD3F6" w14:textId="77777777" w:rsidR="007A389B" w:rsidRPr="007A389B" w:rsidRDefault="007A389B" w:rsidP="007A389B">
      <w:pPr>
        <w:numPr>
          <w:ilvl w:val="1"/>
          <w:numId w:val="16"/>
        </w:numPr>
        <w:spacing w:line="360" w:lineRule="auto"/>
        <w:ind w:left="0" w:firstLine="851"/>
        <w:jc w:val="both"/>
        <w:rPr>
          <w:b/>
          <w:bCs/>
          <w:iCs/>
          <w:sz w:val="28"/>
          <w:szCs w:val="28"/>
        </w:rPr>
      </w:pPr>
      <w:r w:rsidRPr="007A389B">
        <w:rPr>
          <w:b/>
          <w:bCs/>
          <w:sz w:val="28"/>
          <w:szCs w:val="28"/>
        </w:rPr>
        <w:t>Применение электронного обучения, дистанционных образовательных технологий</w:t>
      </w:r>
    </w:p>
    <w:p w14:paraId="44C93080" w14:textId="77777777" w:rsidR="007A389B" w:rsidRPr="007A389B" w:rsidRDefault="007A389B" w:rsidP="007A389B">
      <w:pPr>
        <w:spacing w:line="360" w:lineRule="auto"/>
        <w:ind w:firstLine="851"/>
        <w:jc w:val="both"/>
        <w:rPr>
          <w:iCs/>
          <w:sz w:val="28"/>
          <w:szCs w:val="28"/>
        </w:rPr>
      </w:pPr>
      <w:r w:rsidRPr="007A389B">
        <w:rPr>
          <w:sz w:val="28"/>
          <w:szCs w:val="28"/>
        </w:rPr>
        <w:t xml:space="preserve">Программа реализуется </w:t>
      </w:r>
      <w:r w:rsidRPr="007A389B">
        <w:rPr>
          <w:iCs/>
          <w:sz w:val="28"/>
          <w:szCs w:val="28"/>
        </w:rPr>
        <w:t>с применением электронного обучения, дистанционных образовательных технологий.</w:t>
      </w:r>
    </w:p>
    <w:p w14:paraId="0A707487" w14:textId="77777777" w:rsidR="00CD79E9" w:rsidRPr="00CD79E9" w:rsidRDefault="00CD79E9" w:rsidP="00CD79E9">
      <w:pPr>
        <w:pStyle w:val="a5"/>
        <w:tabs>
          <w:tab w:val="left" w:pos="1534"/>
          <w:tab w:val="left" w:pos="8784"/>
        </w:tabs>
        <w:spacing w:before="10"/>
        <w:ind w:left="1533" w:firstLine="0"/>
        <w:jc w:val="both"/>
        <w:rPr>
          <w:color w:val="FF0000"/>
          <w:sz w:val="36"/>
        </w:rPr>
      </w:pPr>
    </w:p>
    <w:p w14:paraId="17331EA9" w14:textId="480BC76F" w:rsidR="000E17E8" w:rsidRDefault="003D2C45" w:rsidP="00322A80">
      <w:pPr>
        <w:pStyle w:val="1"/>
        <w:numPr>
          <w:ilvl w:val="2"/>
          <w:numId w:val="6"/>
        </w:numPr>
        <w:tabs>
          <w:tab w:val="left" w:pos="1134"/>
        </w:tabs>
        <w:spacing w:line="276" w:lineRule="auto"/>
        <w:ind w:left="993" w:right="142" w:firstLine="0"/>
        <w:jc w:val="center"/>
      </w:pPr>
      <w:r>
        <w:t xml:space="preserve">ПЛАНИРУЕМЫЕ РЕЗУЛЬТАТЫ </w:t>
      </w:r>
      <w:r>
        <w:rPr>
          <w:spacing w:val="-3"/>
        </w:rPr>
        <w:t>ОСВОЕНИЯ</w:t>
      </w:r>
      <w:r w:rsidR="003150C4"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14:paraId="1F2C008B" w14:textId="77777777" w:rsidR="000E17E8" w:rsidRDefault="000E17E8">
      <w:pPr>
        <w:pStyle w:val="a3"/>
        <w:spacing w:before="9"/>
        <w:rPr>
          <w:b/>
          <w:sz w:val="31"/>
        </w:rPr>
      </w:pPr>
    </w:p>
    <w:p w14:paraId="40FAB4B6" w14:textId="77777777" w:rsidR="00322A80" w:rsidRPr="00322A80" w:rsidRDefault="00322A80" w:rsidP="00322A80">
      <w:pPr>
        <w:pStyle w:val="a5"/>
        <w:numPr>
          <w:ilvl w:val="1"/>
          <w:numId w:val="3"/>
        </w:numPr>
        <w:tabs>
          <w:tab w:val="left" w:pos="1534"/>
        </w:tabs>
        <w:spacing w:before="1" w:line="360" w:lineRule="auto"/>
        <w:ind w:right="263" w:firstLine="708"/>
        <w:jc w:val="both"/>
        <w:rPr>
          <w:b/>
          <w:sz w:val="28"/>
        </w:rPr>
      </w:pPr>
      <w:r w:rsidRPr="00322A80">
        <w:rPr>
          <w:b/>
          <w:bCs/>
          <w:sz w:val="28"/>
        </w:rPr>
        <w:t>Результаты освоения ОПОП</w:t>
      </w:r>
    </w:p>
    <w:p w14:paraId="761D86BC" w14:textId="77777777" w:rsidR="000E17E8" w:rsidRPr="00322A80" w:rsidRDefault="003D2C45" w:rsidP="00322A80">
      <w:pPr>
        <w:tabs>
          <w:tab w:val="left" w:pos="1534"/>
        </w:tabs>
        <w:spacing w:before="1" w:line="360" w:lineRule="auto"/>
        <w:ind w:right="263" w:firstLine="851"/>
        <w:jc w:val="both"/>
        <w:rPr>
          <w:sz w:val="28"/>
        </w:rPr>
      </w:pPr>
      <w:r w:rsidRPr="00322A80">
        <w:rPr>
          <w:sz w:val="28"/>
        </w:rPr>
        <w:t>В результате освоения основной профессиональной образовательной программы у выпускника должны быть сформированы универсальные, общепрофессиональные и профессиональные</w:t>
      </w:r>
      <w:r w:rsidRPr="00322A80">
        <w:rPr>
          <w:spacing w:val="-3"/>
          <w:sz w:val="28"/>
        </w:rPr>
        <w:t xml:space="preserve"> </w:t>
      </w:r>
      <w:r w:rsidRPr="00322A80">
        <w:rPr>
          <w:sz w:val="28"/>
        </w:rPr>
        <w:t>компетенции.</w:t>
      </w:r>
    </w:p>
    <w:p w14:paraId="65C6BF43" w14:textId="05D8079D" w:rsidR="000E17E8" w:rsidRDefault="003D2C45" w:rsidP="00B3161F">
      <w:pPr>
        <w:pStyle w:val="a5"/>
        <w:numPr>
          <w:ilvl w:val="1"/>
          <w:numId w:val="3"/>
        </w:numPr>
        <w:tabs>
          <w:tab w:val="left" w:pos="1534"/>
        </w:tabs>
        <w:spacing w:before="79" w:line="278" w:lineRule="auto"/>
        <w:ind w:right="268" w:firstLine="708"/>
        <w:jc w:val="both"/>
        <w:rPr>
          <w:b/>
          <w:sz w:val="28"/>
        </w:rPr>
      </w:pPr>
      <w:bookmarkStart w:id="4" w:name="_Hlk99543639"/>
      <w:r w:rsidRPr="00322A80">
        <w:rPr>
          <w:b/>
          <w:sz w:val="28"/>
        </w:rPr>
        <w:t>Универсальные компетенции выпускн</w:t>
      </w:r>
      <w:r w:rsidR="00DB74C8" w:rsidRPr="00322A80">
        <w:rPr>
          <w:b/>
          <w:sz w:val="28"/>
        </w:rPr>
        <w:t>иков и индикаторы их достижения:</w:t>
      </w:r>
    </w:p>
    <w:p w14:paraId="4BA8B33A" w14:textId="77777777" w:rsidR="00556103" w:rsidRPr="00322A80" w:rsidRDefault="00556103" w:rsidP="00556103">
      <w:pPr>
        <w:pStyle w:val="a5"/>
        <w:tabs>
          <w:tab w:val="left" w:pos="1534"/>
        </w:tabs>
        <w:spacing w:before="79" w:line="278" w:lineRule="auto"/>
        <w:ind w:left="1040" w:right="268" w:firstLine="0"/>
        <w:jc w:val="both"/>
        <w:rPr>
          <w:b/>
          <w:sz w:val="28"/>
        </w:rPr>
      </w:pPr>
    </w:p>
    <w:tbl>
      <w:tblPr>
        <w:tblStyle w:val="TableNormal"/>
        <w:tblW w:w="9781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685"/>
        <w:gridCol w:w="3969"/>
      </w:tblGrid>
      <w:tr w:rsidR="00DB74C8" w:rsidRPr="00DB74C8" w14:paraId="00C911F3" w14:textId="77777777" w:rsidTr="00815706">
        <w:trPr>
          <w:trHeight w:val="1269"/>
        </w:trPr>
        <w:tc>
          <w:tcPr>
            <w:tcW w:w="2127" w:type="dxa"/>
          </w:tcPr>
          <w:p w14:paraId="7ECCB00D" w14:textId="77777777" w:rsidR="00DB74C8" w:rsidRPr="00CC3DF0" w:rsidRDefault="00DB74C8" w:rsidP="00CC3DF0">
            <w:pPr>
              <w:ind w:left="54" w:right="141"/>
              <w:jc w:val="center"/>
              <w:rPr>
                <w:b/>
                <w:i/>
                <w:iCs/>
              </w:rPr>
            </w:pPr>
            <w:r w:rsidRPr="00CC3DF0">
              <w:rPr>
                <w:b/>
                <w:i/>
                <w:iCs/>
              </w:rPr>
              <w:t>Наименование категории (группы) универсальных</w:t>
            </w:r>
          </w:p>
          <w:p w14:paraId="0D8AD358" w14:textId="77777777" w:rsidR="00DB74C8" w:rsidRPr="00CC3DF0" w:rsidRDefault="00DB74C8" w:rsidP="00CC3DF0">
            <w:pPr>
              <w:ind w:left="54" w:right="141"/>
              <w:jc w:val="center"/>
              <w:rPr>
                <w:b/>
                <w:i/>
                <w:iCs/>
              </w:rPr>
            </w:pPr>
            <w:r w:rsidRPr="00CC3DF0">
              <w:rPr>
                <w:b/>
                <w:i/>
                <w:iCs/>
              </w:rPr>
              <w:t>компетенций</w:t>
            </w:r>
          </w:p>
        </w:tc>
        <w:tc>
          <w:tcPr>
            <w:tcW w:w="3685" w:type="dxa"/>
          </w:tcPr>
          <w:p w14:paraId="21DA8ABF" w14:textId="77777777" w:rsidR="00DB74C8" w:rsidRPr="00CC3DF0" w:rsidRDefault="00DB74C8" w:rsidP="00CC3DF0">
            <w:pPr>
              <w:ind w:left="54" w:right="141"/>
              <w:jc w:val="center"/>
              <w:rPr>
                <w:b/>
                <w:i/>
                <w:iCs/>
              </w:rPr>
            </w:pPr>
            <w:r w:rsidRPr="00CC3DF0">
              <w:rPr>
                <w:b/>
                <w:i/>
                <w:iCs/>
              </w:rPr>
              <w:t>Код и наименование универсальной компетенции выпускника</w:t>
            </w:r>
          </w:p>
        </w:tc>
        <w:tc>
          <w:tcPr>
            <w:tcW w:w="3969" w:type="dxa"/>
          </w:tcPr>
          <w:p w14:paraId="58098891" w14:textId="77777777" w:rsidR="00DB74C8" w:rsidRPr="00CC3DF0" w:rsidRDefault="00DB74C8" w:rsidP="00CC3DF0">
            <w:pPr>
              <w:ind w:left="54" w:right="141"/>
              <w:jc w:val="center"/>
              <w:rPr>
                <w:b/>
                <w:i/>
                <w:iCs/>
              </w:rPr>
            </w:pPr>
            <w:r w:rsidRPr="00CC3DF0">
              <w:rPr>
                <w:b/>
                <w:i/>
                <w:iCs/>
              </w:rPr>
              <w:t>Код и наименование индикатора достижения универсальной компетенции</w:t>
            </w:r>
          </w:p>
        </w:tc>
      </w:tr>
      <w:tr w:rsidR="00DB74C8" w:rsidRPr="00DB74C8" w14:paraId="6A7004A1" w14:textId="77777777" w:rsidTr="00815706">
        <w:trPr>
          <w:trHeight w:val="647"/>
        </w:trPr>
        <w:tc>
          <w:tcPr>
            <w:tcW w:w="2127" w:type="dxa"/>
          </w:tcPr>
          <w:p w14:paraId="3CC240A3" w14:textId="77777777" w:rsidR="00DB74C8" w:rsidRPr="002D514C" w:rsidRDefault="00DB74C8" w:rsidP="00DB74C8">
            <w:pPr>
              <w:ind w:left="141" w:right="141" w:firstLine="142"/>
              <w:jc w:val="both"/>
            </w:pPr>
            <w:r w:rsidRPr="002D514C">
              <w:t>Системное и критическое мышление</w:t>
            </w:r>
          </w:p>
        </w:tc>
        <w:tc>
          <w:tcPr>
            <w:tcW w:w="3685" w:type="dxa"/>
          </w:tcPr>
          <w:p w14:paraId="03369140" w14:textId="77777777" w:rsidR="00DB74C8" w:rsidRPr="00356ACE" w:rsidRDefault="00DB74C8" w:rsidP="00DB74C8">
            <w:pPr>
              <w:ind w:left="141" w:right="141" w:firstLine="142"/>
              <w:jc w:val="both"/>
            </w:pPr>
            <w:r w:rsidRPr="00356ACE"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969" w:type="dxa"/>
            <w:vAlign w:val="center"/>
          </w:tcPr>
          <w:p w14:paraId="62C1762D" w14:textId="77777777" w:rsidR="00E3334B" w:rsidRPr="00815706" w:rsidRDefault="002D514C" w:rsidP="002D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15706">
              <w:rPr>
                <w:color w:val="000000"/>
              </w:rPr>
              <w:t xml:space="preserve">УК-1.1. </w:t>
            </w:r>
            <w:r w:rsidRPr="00815706">
              <w:rPr>
                <w:rFonts w:eastAsia="Calibri"/>
                <w:color w:val="000000"/>
              </w:rPr>
              <w:t xml:space="preserve"> </w:t>
            </w:r>
            <w:r w:rsidRPr="00815706">
              <w:rPr>
                <w:color w:val="000000"/>
              </w:rPr>
              <w:t xml:space="preserve"> </w:t>
            </w:r>
            <w:r w:rsidR="00E3334B" w:rsidRPr="00815706">
              <w:rPr>
                <w:color w:val="000000"/>
              </w:rPr>
              <w:t xml:space="preserve">Осуществляет критический анализ проблемных ситуаций на основе системного подхода </w:t>
            </w:r>
          </w:p>
          <w:p w14:paraId="20EACABA" w14:textId="566A64D9" w:rsidR="00DB74C8" w:rsidRPr="00356ACE" w:rsidRDefault="002D514C" w:rsidP="00E3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815706">
              <w:rPr>
                <w:color w:val="000000"/>
              </w:rPr>
              <w:t xml:space="preserve">УК-1.2. </w:t>
            </w:r>
            <w:r w:rsidR="00E3334B" w:rsidRPr="00815706">
              <w:t xml:space="preserve"> Вырабатывает</w:t>
            </w:r>
            <w:r w:rsidR="00E3334B" w:rsidRPr="00356ACE">
              <w:t xml:space="preserve"> стратегию действий по разрешению проблемной ситуации</w:t>
            </w:r>
          </w:p>
        </w:tc>
      </w:tr>
      <w:tr w:rsidR="00DB74C8" w:rsidRPr="00DB74C8" w14:paraId="107A7B66" w14:textId="77777777" w:rsidTr="00815706">
        <w:trPr>
          <w:trHeight w:val="371"/>
        </w:trPr>
        <w:tc>
          <w:tcPr>
            <w:tcW w:w="2127" w:type="dxa"/>
          </w:tcPr>
          <w:p w14:paraId="666E8421" w14:textId="77777777" w:rsidR="00DB74C8" w:rsidRPr="002D514C" w:rsidRDefault="00DB74C8" w:rsidP="00DB74C8">
            <w:pPr>
              <w:ind w:left="141" w:right="141" w:firstLine="142"/>
              <w:jc w:val="both"/>
            </w:pPr>
            <w:r w:rsidRPr="002D514C">
              <w:t>Разработка и реализация проектов</w:t>
            </w:r>
          </w:p>
        </w:tc>
        <w:tc>
          <w:tcPr>
            <w:tcW w:w="3685" w:type="dxa"/>
          </w:tcPr>
          <w:p w14:paraId="38CFD88E" w14:textId="77777777" w:rsidR="00DB74C8" w:rsidRPr="002D514C" w:rsidRDefault="00DB74C8" w:rsidP="00DB74C8">
            <w:pPr>
              <w:ind w:left="141" w:right="141" w:firstLine="142"/>
              <w:jc w:val="both"/>
            </w:pPr>
            <w:r w:rsidRPr="002D514C">
              <w:t>УК-2. Способен управлять проектом на всех этапах его жизненного цикла</w:t>
            </w:r>
          </w:p>
        </w:tc>
        <w:tc>
          <w:tcPr>
            <w:tcW w:w="3969" w:type="dxa"/>
          </w:tcPr>
          <w:p w14:paraId="01933028" w14:textId="4B057B4D" w:rsidR="002D514C" w:rsidRPr="00815706" w:rsidRDefault="002D514C" w:rsidP="00815706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5706">
              <w:rPr>
                <w:color w:val="000000"/>
                <w:sz w:val="20"/>
                <w:szCs w:val="20"/>
              </w:rPr>
              <w:t xml:space="preserve">УК-2.1. </w:t>
            </w:r>
            <w:r w:rsidR="00E3334B" w:rsidRPr="00815706">
              <w:rPr>
                <w:color w:val="000000"/>
                <w:sz w:val="20"/>
                <w:szCs w:val="20"/>
              </w:rPr>
              <w:t xml:space="preserve"> Формулирует на основе поставленной проблемы проектную задачу и способ ее реше</w:t>
            </w:r>
            <w:r w:rsidR="00D34496">
              <w:rPr>
                <w:color w:val="000000"/>
                <w:sz w:val="20"/>
                <w:szCs w:val="20"/>
              </w:rPr>
              <w:t xml:space="preserve">ния через реализацию проектного </w:t>
            </w:r>
            <w:r w:rsidR="00E3334B" w:rsidRPr="00815706">
              <w:rPr>
                <w:color w:val="000000"/>
                <w:sz w:val="20"/>
                <w:szCs w:val="20"/>
              </w:rPr>
              <w:t>управления</w:t>
            </w:r>
          </w:p>
          <w:p w14:paraId="0B0D2754" w14:textId="16D50644" w:rsidR="00E3334B" w:rsidRPr="00815706" w:rsidRDefault="002D514C" w:rsidP="00815706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5706">
              <w:rPr>
                <w:color w:val="000000"/>
                <w:sz w:val="20"/>
                <w:szCs w:val="20"/>
              </w:rPr>
              <w:t xml:space="preserve">УК-2.2.  </w:t>
            </w:r>
            <w:r w:rsidR="00E3334B" w:rsidRPr="00815706">
              <w:rPr>
                <w:color w:val="000000"/>
                <w:sz w:val="20"/>
                <w:szCs w:val="20"/>
              </w:rPr>
              <w:t xml:space="preserve">Разрабатывает концепцию проекта в </w:t>
            </w:r>
            <w:r w:rsidR="00E3334B" w:rsidRPr="00815706">
              <w:rPr>
                <w:color w:val="000000"/>
                <w:sz w:val="20"/>
                <w:szCs w:val="20"/>
              </w:rPr>
              <w:lastRenderedPageBreak/>
              <w:t>рамках обозначенной проблемы: формулирует цель, зад</w:t>
            </w:r>
            <w:r w:rsidR="00D34496">
              <w:rPr>
                <w:color w:val="000000"/>
                <w:sz w:val="20"/>
                <w:szCs w:val="20"/>
              </w:rPr>
              <w:t xml:space="preserve">ачи, обосновывает актуальность, </w:t>
            </w:r>
            <w:r w:rsidR="00E3334B" w:rsidRPr="00815706">
              <w:rPr>
                <w:color w:val="000000"/>
                <w:sz w:val="20"/>
                <w:szCs w:val="20"/>
              </w:rPr>
              <w:t>значимость, ожидаемые результаты и возможные сферы их применения</w:t>
            </w:r>
          </w:p>
          <w:p w14:paraId="67F3D68B" w14:textId="0BF45AFF" w:rsidR="00DB74C8" w:rsidRPr="00815706" w:rsidRDefault="002D514C" w:rsidP="00815706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5706">
              <w:rPr>
                <w:color w:val="000000"/>
                <w:sz w:val="20"/>
                <w:szCs w:val="20"/>
              </w:rPr>
              <w:t>УК-2.</w:t>
            </w:r>
            <w:r w:rsidR="00E3334B" w:rsidRPr="00815706">
              <w:rPr>
                <w:color w:val="000000"/>
                <w:sz w:val="20"/>
                <w:szCs w:val="20"/>
              </w:rPr>
              <w:t>3</w:t>
            </w:r>
            <w:r w:rsidRPr="00815706">
              <w:rPr>
                <w:color w:val="000000"/>
                <w:sz w:val="20"/>
                <w:szCs w:val="20"/>
              </w:rPr>
              <w:t xml:space="preserve">.  </w:t>
            </w:r>
            <w:r w:rsidR="00E3334B" w:rsidRPr="00815706">
              <w:rPr>
                <w:color w:val="000000"/>
                <w:sz w:val="20"/>
                <w:szCs w:val="20"/>
              </w:rPr>
              <w:t>Разрабатывает план реализации проекта с использованием инструментов планирования, планирует необходимые ресурсы,</w:t>
            </w:r>
            <w:r w:rsidR="00815706">
              <w:rPr>
                <w:color w:val="000000"/>
                <w:sz w:val="20"/>
                <w:szCs w:val="20"/>
              </w:rPr>
              <w:t xml:space="preserve"> </w:t>
            </w:r>
            <w:r w:rsidR="00E3334B" w:rsidRPr="00815706">
              <w:rPr>
                <w:color w:val="000000"/>
                <w:sz w:val="20"/>
                <w:szCs w:val="20"/>
              </w:rPr>
              <w:t>осуществляет мониторинг хода реализации проекта</w:t>
            </w:r>
          </w:p>
        </w:tc>
      </w:tr>
      <w:tr w:rsidR="00DB74C8" w:rsidRPr="00DB74C8" w14:paraId="5BB86001" w14:textId="77777777" w:rsidTr="00815706">
        <w:trPr>
          <w:trHeight w:val="371"/>
        </w:trPr>
        <w:tc>
          <w:tcPr>
            <w:tcW w:w="2127" w:type="dxa"/>
          </w:tcPr>
          <w:p w14:paraId="45DCB6EB" w14:textId="77777777" w:rsidR="00DB74C8" w:rsidRPr="002D514C" w:rsidRDefault="00DB74C8" w:rsidP="00DB74C8">
            <w:pPr>
              <w:ind w:left="141" w:right="141" w:firstLine="142"/>
              <w:jc w:val="both"/>
            </w:pPr>
            <w:r w:rsidRPr="002D514C">
              <w:lastRenderedPageBreak/>
              <w:t>Командная работа и лидерство</w:t>
            </w:r>
          </w:p>
        </w:tc>
        <w:tc>
          <w:tcPr>
            <w:tcW w:w="3685" w:type="dxa"/>
          </w:tcPr>
          <w:p w14:paraId="3F623E6C" w14:textId="77777777" w:rsidR="00DB74C8" w:rsidRPr="002D514C" w:rsidRDefault="00DB74C8" w:rsidP="00DB74C8">
            <w:pPr>
              <w:ind w:left="141" w:right="141" w:firstLine="142"/>
              <w:jc w:val="both"/>
            </w:pPr>
            <w:r w:rsidRPr="002D514C">
              <w:t xml:space="preserve">УК-3. Способен </w:t>
            </w:r>
            <w:r w:rsidRPr="00D34496">
              <w:t>организовывать</w:t>
            </w:r>
            <w:r w:rsidRPr="002D514C">
              <w:t xml:space="preserve">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3969" w:type="dxa"/>
            <w:vAlign w:val="center"/>
          </w:tcPr>
          <w:p w14:paraId="17D6844D" w14:textId="0EC56920" w:rsidR="00E3334B" w:rsidRPr="00815706" w:rsidRDefault="002D514C" w:rsidP="00815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15706">
              <w:rPr>
                <w:color w:val="000000"/>
              </w:rPr>
              <w:t xml:space="preserve">УК-3.1. </w:t>
            </w:r>
            <w:r w:rsidR="00E3334B" w:rsidRPr="00815706">
              <w:rPr>
                <w:color w:val="000000"/>
              </w:rPr>
              <w:t xml:space="preserve">Вырабатывает стратегию командной работы для достижения поставленной цели </w:t>
            </w:r>
          </w:p>
          <w:p w14:paraId="11924062" w14:textId="38539871" w:rsidR="002D514C" w:rsidRPr="00815706" w:rsidRDefault="002D514C" w:rsidP="00815706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5706">
              <w:rPr>
                <w:color w:val="000000"/>
                <w:sz w:val="20"/>
                <w:szCs w:val="20"/>
              </w:rPr>
              <w:t xml:space="preserve">УК-3.2.  </w:t>
            </w:r>
            <w:r w:rsidR="00E3334B" w:rsidRPr="00815706">
              <w:rPr>
                <w:color w:val="000000"/>
                <w:sz w:val="20"/>
                <w:szCs w:val="20"/>
              </w:rPr>
              <w:t>Организует работу команды, делегирует полномочия, осуществляет контроль за выполнением поставленных задач,</w:t>
            </w:r>
            <w:r w:rsidR="00815706">
              <w:rPr>
                <w:color w:val="000000"/>
                <w:sz w:val="20"/>
                <w:szCs w:val="20"/>
              </w:rPr>
              <w:t xml:space="preserve"> </w:t>
            </w:r>
            <w:r w:rsidR="00E3334B" w:rsidRPr="00815706">
              <w:rPr>
                <w:color w:val="000000"/>
                <w:sz w:val="20"/>
                <w:szCs w:val="20"/>
              </w:rPr>
              <w:t>принимает ответственность за общий результат</w:t>
            </w:r>
          </w:p>
          <w:p w14:paraId="32BCB955" w14:textId="37DB8A58" w:rsidR="002D514C" w:rsidRPr="00815706" w:rsidRDefault="002D514C" w:rsidP="00815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815706">
              <w:rPr>
                <w:color w:val="000000"/>
              </w:rPr>
              <w:t xml:space="preserve">УК-3.3.  </w:t>
            </w:r>
            <w:r w:rsidR="00E3334B" w:rsidRPr="00815706">
              <w:rPr>
                <w:color w:val="000000"/>
              </w:rPr>
              <w:t>Разрешает конфликты и регулирует психологический климат в команде</w:t>
            </w:r>
          </w:p>
          <w:p w14:paraId="33C65BB1" w14:textId="7C5712A1" w:rsidR="00DB74C8" w:rsidRPr="00815706" w:rsidRDefault="002D514C" w:rsidP="00815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815706">
              <w:rPr>
                <w:color w:val="000000"/>
              </w:rPr>
              <w:t xml:space="preserve">УК-3.4.  </w:t>
            </w:r>
            <w:r w:rsidR="00E3334B" w:rsidRPr="00815706">
              <w:rPr>
                <w:color w:val="000000"/>
              </w:rPr>
              <w:t>Организует обучение членов команды с учетом их потребностей и анализирует полученные результаты</w:t>
            </w:r>
          </w:p>
        </w:tc>
      </w:tr>
      <w:tr w:rsidR="00DB74C8" w:rsidRPr="00DB74C8" w14:paraId="5346A138" w14:textId="77777777" w:rsidTr="00815706">
        <w:trPr>
          <w:trHeight w:val="371"/>
        </w:trPr>
        <w:tc>
          <w:tcPr>
            <w:tcW w:w="2127" w:type="dxa"/>
          </w:tcPr>
          <w:p w14:paraId="4B47E3E0" w14:textId="77777777" w:rsidR="00DB74C8" w:rsidRPr="002D514C" w:rsidRDefault="00DB74C8" w:rsidP="00DB74C8">
            <w:pPr>
              <w:ind w:left="141" w:right="141" w:firstLine="142"/>
              <w:jc w:val="both"/>
            </w:pPr>
            <w:r w:rsidRPr="002D514C">
              <w:t>Коммуникация</w:t>
            </w:r>
          </w:p>
        </w:tc>
        <w:tc>
          <w:tcPr>
            <w:tcW w:w="3685" w:type="dxa"/>
          </w:tcPr>
          <w:p w14:paraId="1FFDD63A" w14:textId="77777777" w:rsidR="00DB74C8" w:rsidRPr="002D514C" w:rsidRDefault="00DB74C8" w:rsidP="00DB74C8">
            <w:pPr>
              <w:ind w:left="141" w:right="141" w:firstLine="142"/>
              <w:jc w:val="both"/>
            </w:pPr>
            <w:r w:rsidRPr="002D514C">
              <w:t>УК-4. Способен применять современные коммуникативные технологии, в том числе на иностранном (</w:t>
            </w:r>
            <w:proofErr w:type="spellStart"/>
            <w:r w:rsidRPr="002D514C">
              <w:t>ых</w:t>
            </w:r>
            <w:proofErr w:type="spellEnd"/>
            <w:r w:rsidRPr="002D514C">
              <w:t>) языке(ах), для академического и профессионального взаимодействия</w:t>
            </w:r>
          </w:p>
        </w:tc>
        <w:tc>
          <w:tcPr>
            <w:tcW w:w="3969" w:type="dxa"/>
            <w:vAlign w:val="center"/>
          </w:tcPr>
          <w:p w14:paraId="657C2A92" w14:textId="48FA044C" w:rsidR="00AB18F7" w:rsidRPr="00815706" w:rsidRDefault="002D514C" w:rsidP="00815706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5706">
              <w:rPr>
                <w:color w:val="000000"/>
                <w:sz w:val="20"/>
                <w:szCs w:val="20"/>
              </w:rPr>
              <w:t xml:space="preserve">УК-4.1. </w:t>
            </w:r>
            <w:r w:rsidR="00AB18F7" w:rsidRPr="00815706">
              <w:rPr>
                <w:color w:val="000000"/>
                <w:sz w:val="20"/>
                <w:szCs w:val="20"/>
              </w:rPr>
              <w:t>Устанавливает контакты и организует общение в соответствии с потребностями совместной деятельности,</w:t>
            </w:r>
            <w:r w:rsidR="00ED78D0">
              <w:rPr>
                <w:color w:val="000000"/>
                <w:sz w:val="20"/>
                <w:szCs w:val="20"/>
              </w:rPr>
              <w:t xml:space="preserve"> </w:t>
            </w:r>
            <w:r w:rsidR="00AB18F7" w:rsidRPr="00815706">
              <w:rPr>
                <w:color w:val="000000"/>
                <w:sz w:val="20"/>
                <w:szCs w:val="20"/>
              </w:rPr>
              <w:t>используя современные коммуникационные технологии</w:t>
            </w:r>
          </w:p>
          <w:p w14:paraId="414C1C98" w14:textId="4FA3CA4A" w:rsidR="00AB18F7" w:rsidRPr="00815706" w:rsidRDefault="002D514C" w:rsidP="00815706">
            <w:pPr>
              <w:pStyle w:val="21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15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УК-4.2. </w:t>
            </w:r>
            <w:r w:rsidRPr="0081570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B18F7" w:rsidRPr="00815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Составляет в соответствии с нормами русского языка деловую документацию разных жанров </w:t>
            </w:r>
          </w:p>
          <w:p w14:paraId="0A85925C" w14:textId="59944A41" w:rsidR="00AB18F7" w:rsidRPr="00815706" w:rsidRDefault="002D514C" w:rsidP="00815706">
            <w:pPr>
              <w:pStyle w:val="21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15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УК-4.3. </w:t>
            </w:r>
            <w:r w:rsidRPr="0081570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B18F7" w:rsidRPr="00815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Составляет типовую деловую документацию для академических и профессиональных целей на иностранном языке </w:t>
            </w:r>
          </w:p>
          <w:p w14:paraId="4EBD520F" w14:textId="28F1837F" w:rsidR="002D514C" w:rsidRPr="00815706" w:rsidRDefault="002D514C" w:rsidP="00815706">
            <w:pPr>
              <w:pStyle w:val="21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15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УК-4.4. </w:t>
            </w:r>
            <w:r w:rsidRPr="0081570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B18F7" w:rsidRPr="00815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Создает различные академические и профессиональные тексты на иностранном языке</w:t>
            </w:r>
          </w:p>
          <w:p w14:paraId="09381654" w14:textId="4C2A8DBC" w:rsidR="00AB18F7" w:rsidRPr="00815706" w:rsidRDefault="002D514C" w:rsidP="00815706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5706">
              <w:rPr>
                <w:color w:val="000000"/>
                <w:sz w:val="20"/>
                <w:szCs w:val="20"/>
              </w:rPr>
              <w:t xml:space="preserve">УК-4.5. </w:t>
            </w:r>
            <w:r w:rsidRPr="00815706">
              <w:rPr>
                <w:rFonts w:eastAsia="Calibri"/>
                <w:sz w:val="20"/>
                <w:szCs w:val="20"/>
              </w:rPr>
              <w:t xml:space="preserve"> </w:t>
            </w:r>
            <w:r w:rsidR="00AB18F7" w:rsidRPr="00815706">
              <w:rPr>
                <w:color w:val="000000"/>
                <w:sz w:val="20"/>
                <w:szCs w:val="20"/>
              </w:rPr>
              <w:t>Организует обсуждение результатов исследовательской и проектной деятельности на различных публичных мероприятиях на русском языке, выбирая</w:t>
            </w:r>
            <w:r w:rsidR="00ED78D0">
              <w:rPr>
                <w:color w:val="000000"/>
                <w:sz w:val="20"/>
                <w:szCs w:val="20"/>
              </w:rPr>
              <w:t xml:space="preserve"> </w:t>
            </w:r>
            <w:r w:rsidR="00AB18F7" w:rsidRPr="00815706">
              <w:rPr>
                <w:color w:val="000000"/>
                <w:sz w:val="20"/>
                <w:szCs w:val="20"/>
              </w:rPr>
              <w:t>наиболее подходящий формат</w:t>
            </w:r>
          </w:p>
          <w:p w14:paraId="0105B6E8" w14:textId="7B67677C" w:rsidR="00DB74C8" w:rsidRPr="00815706" w:rsidRDefault="002D514C" w:rsidP="00815706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5706">
              <w:rPr>
                <w:color w:val="000000"/>
                <w:sz w:val="20"/>
                <w:szCs w:val="20"/>
              </w:rPr>
              <w:t xml:space="preserve">УК-4.6. </w:t>
            </w:r>
            <w:r w:rsidR="00AB18F7" w:rsidRPr="00815706">
              <w:rPr>
                <w:color w:val="000000"/>
                <w:sz w:val="20"/>
                <w:szCs w:val="20"/>
              </w:rPr>
              <w:t>Представляет результаты исследовательской и проектной деятельности на различных публичных мероприятиях, участвует в академических и</w:t>
            </w:r>
            <w:r w:rsidR="00ED78D0">
              <w:rPr>
                <w:color w:val="000000"/>
                <w:sz w:val="20"/>
                <w:szCs w:val="20"/>
              </w:rPr>
              <w:t xml:space="preserve"> </w:t>
            </w:r>
            <w:r w:rsidR="00AB18F7" w:rsidRPr="00815706">
              <w:rPr>
                <w:color w:val="000000"/>
                <w:sz w:val="20"/>
                <w:szCs w:val="20"/>
              </w:rPr>
              <w:t>профессиональных дискуссиях на иностранном языке</w:t>
            </w:r>
          </w:p>
        </w:tc>
      </w:tr>
      <w:tr w:rsidR="00DB74C8" w:rsidRPr="00DB74C8" w14:paraId="12B6D748" w14:textId="77777777" w:rsidTr="00815706">
        <w:trPr>
          <w:trHeight w:val="371"/>
        </w:trPr>
        <w:tc>
          <w:tcPr>
            <w:tcW w:w="2127" w:type="dxa"/>
          </w:tcPr>
          <w:p w14:paraId="57A3D15D" w14:textId="77777777" w:rsidR="00DB74C8" w:rsidRPr="002D514C" w:rsidRDefault="00DB74C8" w:rsidP="00DB74C8">
            <w:pPr>
              <w:ind w:left="141" w:right="141" w:firstLine="142"/>
              <w:jc w:val="both"/>
            </w:pPr>
            <w:r w:rsidRPr="002D514C">
              <w:t>Межкультурное взаимодействие</w:t>
            </w:r>
          </w:p>
        </w:tc>
        <w:tc>
          <w:tcPr>
            <w:tcW w:w="3685" w:type="dxa"/>
          </w:tcPr>
          <w:p w14:paraId="42A3B0EE" w14:textId="77777777" w:rsidR="00DB74C8" w:rsidRPr="002D514C" w:rsidRDefault="00DB74C8" w:rsidP="00DB74C8">
            <w:pPr>
              <w:ind w:left="141" w:right="141" w:firstLine="142"/>
              <w:jc w:val="both"/>
            </w:pPr>
            <w:r w:rsidRPr="002D514C"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3969" w:type="dxa"/>
          </w:tcPr>
          <w:p w14:paraId="3244FBA0" w14:textId="5C7EFA4D" w:rsidR="00AB18F7" w:rsidRPr="00815706" w:rsidRDefault="002D514C" w:rsidP="00815706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5706">
              <w:rPr>
                <w:color w:val="000000"/>
                <w:sz w:val="20"/>
                <w:szCs w:val="20"/>
              </w:rPr>
              <w:t>УК-5.1</w:t>
            </w:r>
            <w:r w:rsidRPr="00815706">
              <w:rPr>
                <w:sz w:val="20"/>
                <w:szCs w:val="20"/>
              </w:rPr>
              <w:t xml:space="preserve"> </w:t>
            </w:r>
            <w:r w:rsidR="00AB18F7" w:rsidRPr="00815706">
              <w:rPr>
                <w:color w:val="000000"/>
                <w:sz w:val="20"/>
                <w:szCs w:val="20"/>
              </w:rPr>
              <w:t>Анализирует и учитывает в профессиональной деятельности универсальные закономерности исторического и социокультурного</w:t>
            </w:r>
          </w:p>
          <w:p w14:paraId="1B75FEEC" w14:textId="77777777" w:rsidR="00AB18F7" w:rsidRPr="00815706" w:rsidRDefault="00AB18F7" w:rsidP="00815706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5706">
              <w:rPr>
                <w:color w:val="000000"/>
                <w:sz w:val="20"/>
                <w:szCs w:val="20"/>
              </w:rPr>
              <w:t>развития общества</w:t>
            </w:r>
          </w:p>
          <w:p w14:paraId="2CEDFD82" w14:textId="2811963C" w:rsidR="00AB18F7" w:rsidRPr="00815706" w:rsidRDefault="002D514C" w:rsidP="00815706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5706">
              <w:rPr>
                <w:color w:val="000000"/>
                <w:sz w:val="20"/>
                <w:szCs w:val="20"/>
              </w:rPr>
              <w:t xml:space="preserve">УК-5.2. </w:t>
            </w:r>
            <w:r w:rsidR="00AB18F7" w:rsidRPr="00815706">
              <w:rPr>
                <w:color w:val="000000"/>
                <w:sz w:val="20"/>
                <w:szCs w:val="20"/>
              </w:rPr>
              <w:t>Занимает осознанную и ответственную гражданскую позицию, принимая и учитывая в профессиональной деятельности</w:t>
            </w:r>
            <w:r w:rsidR="00815706">
              <w:rPr>
                <w:color w:val="000000"/>
                <w:sz w:val="20"/>
                <w:szCs w:val="20"/>
              </w:rPr>
              <w:t xml:space="preserve"> </w:t>
            </w:r>
            <w:r w:rsidR="00AB18F7" w:rsidRPr="00815706">
              <w:rPr>
                <w:color w:val="000000"/>
                <w:sz w:val="20"/>
                <w:szCs w:val="20"/>
              </w:rPr>
              <w:t>социально-исторические и этические ценности мультикультурного российского общества</w:t>
            </w:r>
          </w:p>
          <w:p w14:paraId="3D28AD0E" w14:textId="7606DDD8" w:rsidR="00AB18F7" w:rsidRPr="00815706" w:rsidRDefault="002D514C" w:rsidP="00815706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5706">
              <w:rPr>
                <w:color w:val="000000"/>
                <w:sz w:val="20"/>
                <w:szCs w:val="20"/>
              </w:rPr>
              <w:t xml:space="preserve">УК-5.3. </w:t>
            </w:r>
            <w:r w:rsidR="00AB18F7" w:rsidRPr="00815706">
              <w:rPr>
                <w:color w:val="000000"/>
                <w:sz w:val="20"/>
                <w:szCs w:val="20"/>
              </w:rPr>
              <w:t>Проявляет уважение к особенностям развития культуры различных народов и учитывает этно-конфессиональное</w:t>
            </w:r>
          </w:p>
          <w:p w14:paraId="1544FD51" w14:textId="7A0BFC8A" w:rsidR="00DB74C8" w:rsidRPr="00815706" w:rsidRDefault="00AB18F7" w:rsidP="00815706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5706">
              <w:rPr>
                <w:color w:val="000000"/>
                <w:sz w:val="20"/>
                <w:szCs w:val="20"/>
              </w:rPr>
              <w:t>разнообразие современной цивилизации в профессиональной деятельности</w:t>
            </w:r>
          </w:p>
        </w:tc>
      </w:tr>
      <w:tr w:rsidR="00986356" w:rsidRPr="00DB74C8" w14:paraId="24075E42" w14:textId="77777777" w:rsidTr="00815706">
        <w:trPr>
          <w:trHeight w:val="371"/>
        </w:trPr>
        <w:tc>
          <w:tcPr>
            <w:tcW w:w="2127" w:type="dxa"/>
            <w:vMerge w:val="restart"/>
          </w:tcPr>
          <w:p w14:paraId="0B6DAA3E" w14:textId="77777777" w:rsidR="00986356" w:rsidRPr="002D514C" w:rsidRDefault="00986356" w:rsidP="00DB74C8">
            <w:pPr>
              <w:ind w:left="141" w:right="141" w:firstLine="142"/>
              <w:jc w:val="both"/>
            </w:pPr>
            <w:r w:rsidRPr="002D514C">
              <w:t xml:space="preserve">Самоорганизация и саморазвитие (в том </w:t>
            </w:r>
            <w:r w:rsidRPr="002D514C">
              <w:lastRenderedPageBreak/>
              <w:t xml:space="preserve">числе </w:t>
            </w:r>
            <w:proofErr w:type="spellStart"/>
            <w:r w:rsidRPr="002D514C">
              <w:t>здоровьесбережение</w:t>
            </w:r>
            <w:proofErr w:type="spellEnd"/>
            <w:r w:rsidRPr="002D514C">
              <w:t>)</w:t>
            </w:r>
          </w:p>
        </w:tc>
        <w:tc>
          <w:tcPr>
            <w:tcW w:w="3685" w:type="dxa"/>
          </w:tcPr>
          <w:p w14:paraId="0928D223" w14:textId="5BAFAE5B" w:rsidR="00986356" w:rsidRPr="002D514C" w:rsidRDefault="00986356" w:rsidP="005867EC">
            <w:pPr>
              <w:ind w:left="141" w:right="141" w:firstLine="142"/>
              <w:jc w:val="both"/>
            </w:pPr>
            <w:r w:rsidRPr="005867EC">
              <w:lastRenderedPageBreak/>
              <w:t xml:space="preserve">УК-6. Способен </w:t>
            </w:r>
            <w:r w:rsidR="00D34496" w:rsidRPr="005867EC">
              <w:t>определ</w:t>
            </w:r>
            <w:r w:rsidR="005867EC" w:rsidRPr="005867EC">
              <w:t>я</w:t>
            </w:r>
            <w:r w:rsidRPr="005867EC">
              <w:t>ть и реализов</w:t>
            </w:r>
            <w:r w:rsidR="005867EC" w:rsidRPr="005867EC">
              <w:t>ывать</w:t>
            </w:r>
            <w:r w:rsidRPr="005867EC">
              <w:t xml:space="preserve"> приоритеты </w:t>
            </w:r>
            <w:r w:rsidRPr="005867EC">
              <w:lastRenderedPageBreak/>
              <w:t>собственной деятельности и способы ее совершенствования на основе самооценки</w:t>
            </w:r>
            <w:r w:rsidR="00D34496" w:rsidRPr="005867EC">
              <w:t xml:space="preserve"> и образования в течение всей жизни</w:t>
            </w:r>
          </w:p>
        </w:tc>
        <w:tc>
          <w:tcPr>
            <w:tcW w:w="3969" w:type="dxa"/>
          </w:tcPr>
          <w:p w14:paraId="241E8988" w14:textId="2E5F4D4C" w:rsidR="00AB18F7" w:rsidRPr="00815706" w:rsidRDefault="00986356" w:rsidP="00815706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5706">
              <w:rPr>
                <w:color w:val="000000"/>
                <w:sz w:val="20"/>
                <w:szCs w:val="20"/>
              </w:rPr>
              <w:lastRenderedPageBreak/>
              <w:t xml:space="preserve">УК-6.1. </w:t>
            </w:r>
            <w:r w:rsidRPr="00815706">
              <w:rPr>
                <w:rFonts w:eastAsia="Calibri"/>
                <w:sz w:val="20"/>
                <w:szCs w:val="20"/>
              </w:rPr>
              <w:t xml:space="preserve"> </w:t>
            </w:r>
            <w:r w:rsidRPr="00815706">
              <w:rPr>
                <w:iCs/>
                <w:sz w:val="20"/>
                <w:szCs w:val="20"/>
              </w:rPr>
              <w:t xml:space="preserve"> </w:t>
            </w:r>
            <w:r w:rsidR="00AB18F7" w:rsidRPr="00815706">
              <w:rPr>
                <w:color w:val="000000"/>
                <w:sz w:val="20"/>
                <w:szCs w:val="20"/>
              </w:rPr>
              <w:t>Организовывает и совершенствует собственную деятельность</w:t>
            </w:r>
            <w:r w:rsidR="00815706">
              <w:rPr>
                <w:color w:val="000000"/>
                <w:sz w:val="20"/>
                <w:szCs w:val="20"/>
              </w:rPr>
              <w:t xml:space="preserve"> </w:t>
            </w:r>
            <w:r w:rsidR="00AB18F7" w:rsidRPr="00815706">
              <w:rPr>
                <w:color w:val="000000"/>
                <w:sz w:val="20"/>
                <w:szCs w:val="20"/>
              </w:rPr>
              <w:t xml:space="preserve">с учетом </w:t>
            </w:r>
            <w:r w:rsidR="00AB18F7" w:rsidRPr="00815706">
              <w:rPr>
                <w:color w:val="000000"/>
                <w:sz w:val="20"/>
                <w:szCs w:val="20"/>
              </w:rPr>
              <w:lastRenderedPageBreak/>
              <w:t>имеющихся ресурсов (материальных, временных, личностных) и оптимально их использ</w:t>
            </w:r>
            <w:r w:rsidR="00987E41">
              <w:rPr>
                <w:color w:val="000000"/>
                <w:sz w:val="20"/>
                <w:szCs w:val="20"/>
              </w:rPr>
              <w:t>ует</w:t>
            </w:r>
          </w:p>
          <w:p w14:paraId="3115612D" w14:textId="5F07E736" w:rsidR="00AB18F7" w:rsidRPr="00815706" w:rsidRDefault="00986356" w:rsidP="00815706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5706">
              <w:rPr>
                <w:color w:val="000000"/>
                <w:sz w:val="20"/>
                <w:szCs w:val="20"/>
              </w:rPr>
              <w:t xml:space="preserve">УК-6.2. </w:t>
            </w:r>
            <w:r w:rsidR="00AB18F7" w:rsidRPr="00815706">
              <w:rPr>
                <w:color w:val="000000"/>
                <w:sz w:val="20"/>
                <w:szCs w:val="20"/>
              </w:rPr>
              <w:t>Реализует возможности развития профессиональных к</w:t>
            </w:r>
            <w:r w:rsidR="00D34496">
              <w:rPr>
                <w:color w:val="000000"/>
                <w:sz w:val="20"/>
                <w:szCs w:val="20"/>
              </w:rPr>
              <w:t xml:space="preserve">омпетенций и социальных навыков </w:t>
            </w:r>
            <w:r w:rsidR="00AB18F7" w:rsidRPr="00815706">
              <w:rPr>
                <w:color w:val="000000"/>
                <w:sz w:val="20"/>
                <w:szCs w:val="20"/>
              </w:rPr>
              <w:t>в процессе непрерывного самообразования</w:t>
            </w:r>
          </w:p>
          <w:p w14:paraId="4BFEE24A" w14:textId="1B78D58E" w:rsidR="00AB18F7" w:rsidRPr="00815706" w:rsidRDefault="00986356" w:rsidP="00815706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5706">
              <w:rPr>
                <w:color w:val="000000"/>
                <w:sz w:val="20"/>
                <w:szCs w:val="20"/>
              </w:rPr>
              <w:t xml:space="preserve">УК-6.3. </w:t>
            </w:r>
            <w:r w:rsidR="00AB18F7" w:rsidRPr="00815706">
              <w:rPr>
                <w:color w:val="000000"/>
                <w:sz w:val="20"/>
                <w:szCs w:val="20"/>
              </w:rPr>
              <w:t>Определяет стратегию личного развития и способы совершенствования собственной деятельности</w:t>
            </w:r>
            <w:r w:rsidR="00815706">
              <w:rPr>
                <w:color w:val="000000"/>
                <w:sz w:val="20"/>
                <w:szCs w:val="20"/>
              </w:rPr>
              <w:t xml:space="preserve"> </w:t>
            </w:r>
            <w:r w:rsidR="00AB18F7" w:rsidRPr="00815706">
              <w:rPr>
                <w:color w:val="000000"/>
                <w:sz w:val="20"/>
                <w:szCs w:val="20"/>
              </w:rPr>
              <w:t>на основе самооценки и образования в течение всей жизни</w:t>
            </w:r>
          </w:p>
          <w:p w14:paraId="43E785DE" w14:textId="3F81D06E" w:rsidR="00986356" w:rsidRPr="00815706" w:rsidRDefault="00AB18F7" w:rsidP="00815706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5706">
              <w:rPr>
                <w:color w:val="000000"/>
                <w:sz w:val="20"/>
                <w:szCs w:val="20"/>
              </w:rPr>
              <w:t>УК-6.4. Выстраивает гибкую профессиональную траекторию развития в соответствии с динамично изменяющимися требованиями</w:t>
            </w:r>
            <w:r w:rsidR="00815706">
              <w:rPr>
                <w:color w:val="000000"/>
                <w:sz w:val="20"/>
                <w:szCs w:val="20"/>
              </w:rPr>
              <w:t xml:space="preserve"> </w:t>
            </w:r>
            <w:r w:rsidRPr="00815706">
              <w:rPr>
                <w:color w:val="000000"/>
                <w:sz w:val="20"/>
                <w:szCs w:val="20"/>
              </w:rPr>
              <w:t>рынка труда, стратегией саморазвития и образования в течение всей жизни</w:t>
            </w:r>
          </w:p>
        </w:tc>
      </w:tr>
      <w:tr w:rsidR="00986356" w:rsidRPr="000A0B25" w14:paraId="13B5450A" w14:textId="77777777" w:rsidTr="00815706">
        <w:trPr>
          <w:trHeight w:val="371"/>
        </w:trPr>
        <w:tc>
          <w:tcPr>
            <w:tcW w:w="2127" w:type="dxa"/>
            <w:vMerge/>
          </w:tcPr>
          <w:p w14:paraId="258E2FE6" w14:textId="0911FF12" w:rsidR="00986356" w:rsidRPr="002D514C" w:rsidRDefault="00986356" w:rsidP="00DB74C8">
            <w:pPr>
              <w:ind w:left="141" w:right="141" w:firstLine="142"/>
              <w:jc w:val="both"/>
              <w:rPr>
                <w:color w:val="FF0000"/>
              </w:rPr>
            </w:pPr>
          </w:p>
        </w:tc>
        <w:tc>
          <w:tcPr>
            <w:tcW w:w="3685" w:type="dxa"/>
          </w:tcPr>
          <w:p w14:paraId="5AD04BD1" w14:textId="43859EF4" w:rsidR="00986356" w:rsidRPr="002D514C" w:rsidRDefault="00986356" w:rsidP="00DB74C8">
            <w:pPr>
              <w:ind w:left="141" w:right="141" w:firstLine="142"/>
              <w:jc w:val="both"/>
              <w:rPr>
                <w:bCs/>
                <w:color w:val="FF0000"/>
              </w:rPr>
            </w:pPr>
            <w:r w:rsidRPr="002D514C">
              <w:rPr>
                <w:bCs/>
              </w:rPr>
              <w:t>УК - 7.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969" w:type="dxa"/>
          </w:tcPr>
          <w:p w14:paraId="4A4A92A3" w14:textId="338EB3E7" w:rsidR="00AB18F7" w:rsidRPr="00815706" w:rsidRDefault="00986356" w:rsidP="00815706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5706">
              <w:rPr>
                <w:color w:val="000000"/>
                <w:sz w:val="20"/>
                <w:szCs w:val="20"/>
              </w:rPr>
              <w:t xml:space="preserve">УК-7.1. </w:t>
            </w:r>
            <w:r w:rsidR="00AB18F7" w:rsidRPr="00815706">
              <w:rPr>
                <w:color w:val="000000"/>
                <w:sz w:val="20"/>
                <w:szCs w:val="20"/>
              </w:rPr>
              <w:t xml:space="preserve">Выбирает </w:t>
            </w:r>
            <w:proofErr w:type="spellStart"/>
            <w:r w:rsidR="00AB18F7" w:rsidRPr="00815706">
              <w:rPr>
                <w:color w:val="000000"/>
                <w:sz w:val="20"/>
                <w:szCs w:val="20"/>
              </w:rPr>
              <w:t>здоровьесберегающие</w:t>
            </w:r>
            <w:proofErr w:type="spellEnd"/>
            <w:r w:rsidR="00AB18F7" w:rsidRPr="00815706">
              <w:rPr>
                <w:color w:val="000000"/>
                <w:sz w:val="20"/>
                <w:szCs w:val="20"/>
              </w:rPr>
              <w:t xml:space="preserve"> технологии для поддержания здорового образа жизни и физической</w:t>
            </w:r>
            <w:r w:rsidR="00815706">
              <w:rPr>
                <w:color w:val="000000"/>
                <w:sz w:val="20"/>
                <w:szCs w:val="20"/>
              </w:rPr>
              <w:t xml:space="preserve"> </w:t>
            </w:r>
            <w:r w:rsidR="00AB18F7" w:rsidRPr="00815706">
              <w:rPr>
                <w:color w:val="000000"/>
                <w:sz w:val="20"/>
                <w:szCs w:val="20"/>
              </w:rPr>
              <w:t>подготовленности с учетом</w:t>
            </w:r>
          </w:p>
          <w:p w14:paraId="29E864C3" w14:textId="77777777" w:rsidR="00AB18F7" w:rsidRPr="00815706" w:rsidRDefault="00AB18F7" w:rsidP="00815706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5706">
              <w:rPr>
                <w:color w:val="000000"/>
                <w:sz w:val="20"/>
                <w:szCs w:val="20"/>
              </w:rPr>
              <w:t>физиологических особенностей организма и условий реализации профессиональной деятельности</w:t>
            </w:r>
          </w:p>
          <w:p w14:paraId="60DCE7A0" w14:textId="75E4563B" w:rsidR="00AB18F7" w:rsidRPr="00815706" w:rsidRDefault="00986356" w:rsidP="00815706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5706">
              <w:rPr>
                <w:color w:val="000000"/>
                <w:sz w:val="20"/>
                <w:szCs w:val="20"/>
              </w:rPr>
              <w:t xml:space="preserve">УК-7.2. </w:t>
            </w:r>
            <w:r w:rsidR="00AB18F7" w:rsidRPr="00815706">
              <w:rPr>
                <w:color w:val="000000"/>
                <w:sz w:val="20"/>
                <w:szCs w:val="20"/>
              </w:rPr>
              <w:t>Планирует свое рабочее место и свободное время для оптимального сочетания</w:t>
            </w:r>
          </w:p>
          <w:p w14:paraId="15AECAE1" w14:textId="77777777" w:rsidR="00AB18F7" w:rsidRPr="00815706" w:rsidRDefault="00AB18F7" w:rsidP="00815706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5706">
              <w:rPr>
                <w:color w:val="000000"/>
                <w:sz w:val="20"/>
                <w:szCs w:val="20"/>
              </w:rPr>
              <w:t>физической и умственной нагрузки и обеспечения работоспособности</w:t>
            </w:r>
          </w:p>
          <w:p w14:paraId="03F972C9" w14:textId="38965682" w:rsidR="00986356" w:rsidRPr="00815706" w:rsidRDefault="00986356" w:rsidP="00815706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5706">
              <w:rPr>
                <w:color w:val="000000"/>
                <w:sz w:val="20"/>
                <w:szCs w:val="20"/>
              </w:rPr>
              <w:t xml:space="preserve">УК-7.3. </w:t>
            </w:r>
            <w:r w:rsidRPr="00815706">
              <w:rPr>
                <w:sz w:val="20"/>
                <w:szCs w:val="20"/>
              </w:rPr>
              <w:t xml:space="preserve"> </w:t>
            </w:r>
            <w:r w:rsidR="00AB18F7" w:rsidRPr="00815706">
              <w:rPr>
                <w:color w:val="000000"/>
                <w:sz w:val="20"/>
                <w:szCs w:val="20"/>
              </w:rPr>
              <w:t>Поддерживает должный уровень физической подготовленности и состояния здоровья</w:t>
            </w:r>
            <w:r w:rsidR="00815706">
              <w:rPr>
                <w:color w:val="000000"/>
                <w:sz w:val="20"/>
                <w:szCs w:val="20"/>
              </w:rPr>
              <w:t xml:space="preserve"> </w:t>
            </w:r>
            <w:r w:rsidR="00AB18F7" w:rsidRPr="00815706">
              <w:rPr>
                <w:color w:val="000000"/>
                <w:sz w:val="20"/>
                <w:szCs w:val="20"/>
              </w:rPr>
              <w:t>в различных жизненных ситуациях и в профессиональной деятельности</w:t>
            </w:r>
          </w:p>
        </w:tc>
      </w:tr>
      <w:tr w:rsidR="002D514C" w:rsidRPr="000A0B25" w14:paraId="1042D76E" w14:textId="77777777" w:rsidTr="00815706">
        <w:trPr>
          <w:trHeight w:val="371"/>
        </w:trPr>
        <w:tc>
          <w:tcPr>
            <w:tcW w:w="2127" w:type="dxa"/>
          </w:tcPr>
          <w:p w14:paraId="4B86BB99" w14:textId="12731588" w:rsidR="002D514C" w:rsidRPr="002D514C" w:rsidRDefault="002D514C" w:rsidP="00DB74C8">
            <w:pPr>
              <w:ind w:left="141" w:right="141" w:firstLine="142"/>
              <w:jc w:val="both"/>
              <w:rPr>
                <w:color w:val="FF0000"/>
              </w:rPr>
            </w:pPr>
            <w:r w:rsidRPr="00986356">
              <w:t>Безопасность жизнедеятельности</w:t>
            </w:r>
          </w:p>
        </w:tc>
        <w:tc>
          <w:tcPr>
            <w:tcW w:w="3685" w:type="dxa"/>
          </w:tcPr>
          <w:p w14:paraId="0AD7BED1" w14:textId="672C6C95" w:rsidR="002D514C" w:rsidRPr="002D514C" w:rsidRDefault="002D514C" w:rsidP="00DB74C8">
            <w:pPr>
              <w:ind w:left="141" w:right="141" w:firstLine="142"/>
              <w:jc w:val="both"/>
              <w:rPr>
                <w:bCs/>
              </w:rPr>
            </w:pPr>
            <w:r w:rsidRPr="002D514C">
              <w:rPr>
                <w:bCs/>
                <w:color w:val="000000" w:themeColor="text1"/>
              </w:rPr>
              <w:t>УК - 8. 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969" w:type="dxa"/>
          </w:tcPr>
          <w:p w14:paraId="2F6E0F27" w14:textId="7E0E9C98" w:rsidR="00AB18F7" w:rsidRPr="00815706" w:rsidRDefault="002D514C" w:rsidP="00815706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5706">
              <w:rPr>
                <w:color w:val="000000" w:themeColor="text1"/>
                <w:sz w:val="20"/>
                <w:szCs w:val="20"/>
              </w:rPr>
              <w:t xml:space="preserve">УК-8.1. </w:t>
            </w:r>
            <w:r w:rsidR="00AB18F7" w:rsidRPr="00815706">
              <w:rPr>
                <w:color w:val="000000"/>
                <w:sz w:val="20"/>
                <w:szCs w:val="20"/>
              </w:rPr>
              <w:t>Владеет культурой безопасности, обладает экологическим сознанием; понимает проблемы устойчивого развития и рисков,</w:t>
            </w:r>
          </w:p>
          <w:p w14:paraId="64FD43B3" w14:textId="5589C0A7" w:rsidR="00AB18F7" w:rsidRPr="00815706" w:rsidRDefault="00AB18F7" w:rsidP="00815706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5706">
              <w:rPr>
                <w:color w:val="000000"/>
                <w:sz w:val="20"/>
                <w:szCs w:val="20"/>
              </w:rPr>
              <w:t>связанных с деятельностью человека; способен организовывать свою жизнедеятельность с целью снижения антропогенного воздействия</w:t>
            </w:r>
            <w:r w:rsidR="00815706">
              <w:rPr>
                <w:color w:val="000000"/>
                <w:sz w:val="20"/>
                <w:szCs w:val="20"/>
              </w:rPr>
              <w:t xml:space="preserve"> </w:t>
            </w:r>
            <w:r w:rsidRPr="00815706">
              <w:rPr>
                <w:color w:val="000000"/>
                <w:sz w:val="20"/>
                <w:szCs w:val="20"/>
              </w:rPr>
              <w:t>на природную среду и обеспечения безопасности личности и общества</w:t>
            </w:r>
          </w:p>
          <w:p w14:paraId="11C0106D" w14:textId="261AC023" w:rsidR="002D514C" w:rsidRPr="00815706" w:rsidRDefault="002D514C" w:rsidP="00815706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5706">
              <w:rPr>
                <w:color w:val="000000" w:themeColor="text1"/>
                <w:sz w:val="20"/>
                <w:szCs w:val="20"/>
              </w:rPr>
              <w:t xml:space="preserve">УК-8.2. </w:t>
            </w:r>
            <w:r w:rsidR="00AB18F7" w:rsidRPr="00815706">
              <w:rPr>
                <w:color w:val="000000"/>
                <w:sz w:val="20"/>
                <w:szCs w:val="20"/>
              </w:rPr>
              <w:t>Владеет культурой профессиональной безопасности, способен идентифицировать опасности и оценивать риски, применять</w:t>
            </w:r>
            <w:r w:rsidR="00815706">
              <w:rPr>
                <w:color w:val="000000"/>
                <w:sz w:val="20"/>
                <w:szCs w:val="20"/>
              </w:rPr>
              <w:t xml:space="preserve"> </w:t>
            </w:r>
            <w:r w:rsidR="00AB18F7" w:rsidRPr="00815706">
              <w:rPr>
                <w:color w:val="000000"/>
                <w:sz w:val="20"/>
                <w:szCs w:val="20"/>
              </w:rPr>
              <w:t>профессиональные знания для обеспечения безопасности и улучшения условий труда в сфере своей профессиональной деятельности</w:t>
            </w:r>
          </w:p>
        </w:tc>
      </w:tr>
      <w:tr w:rsidR="002D514C" w:rsidRPr="000A0B25" w14:paraId="2346BEA0" w14:textId="77777777" w:rsidTr="00815706">
        <w:trPr>
          <w:trHeight w:val="371"/>
        </w:trPr>
        <w:tc>
          <w:tcPr>
            <w:tcW w:w="2127" w:type="dxa"/>
          </w:tcPr>
          <w:p w14:paraId="1EFB996E" w14:textId="2788156F" w:rsidR="002D514C" w:rsidRPr="00986356" w:rsidRDefault="00986356" w:rsidP="00986356">
            <w:pPr>
              <w:ind w:left="141" w:right="141"/>
              <w:jc w:val="both"/>
            </w:pPr>
            <w:r w:rsidRPr="00986356">
              <w:t>Инклюзивная компетентность</w:t>
            </w:r>
          </w:p>
        </w:tc>
        <w:tc>
          <w:tcPr>
            <w:tcW w:w="3685" w:type="dxa"/>
          </w:tcPr>
          <w:p w14:paraId="3539C5F0" w14:textId="5E77B955" w:rsidR="002D514C" w:rsidRPr="002D514C" w:rsidRDefault="002D514C" w:rsidP="00DB74C8">
            <w:pPr>
              <w:ind w:left="141" w:right="141" w:firstLine="142"/>
              <w:jc w:val="both"/>
              <w:rPr>
                <w:bCs/>
                <w:color w:val="000000" w:themeColor="text1"/>
              </w:rPr>
            </w:pPr>
            <w:r w:rsidRPr="002D514C">
              <w:rPr>
                <w:bCs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3969" w:type="dxa"/>
          </w:tcPr>
          <w:p w14:paraId="4EB0B2A1" w14:textId="0600AB12" w:rsidR="00AB18F7" w:rsidRPr="00815706" w:rsidRDefault="002D514C" w:rsidP="00815706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5706">
              <w:rPr>
                <w:sz w:val="20"/>
                <w:szCs w:val="20"/>
              </w:rPr>
              <w:t xml:space="preserve">УК-9.1. </w:t>
            </w:r>
            <w:r w:rsidR="00AB18F7" w:rsidRPr="00815706">
              <w:rPr>
                <w:color w:val="000000"/>
                <w:sz w:val="20"/>
                <w:szCs w:val="20"/>
              </w:rPr>
              <w:t>Обладает представлениями о принципах профессионального взаимодействия</w:t>
            </w:r>
            <w:r w:rsidR="00815706">
              <w:rPr>
                <w:color w:val="000000"/>
                <w:sz w:val="20"/>
                <w:szCs w:val="20"/>
              </w:rPr>
              <w:t xml:space="preserve"> </w:t>
            </w:r>
            <w:r w:rsidR="00AB18F7" w:rsidRPr="00815706">
              <w:rPr>
                <w:color w:val="000000"/>
                <w:sz w:val="20"/>
                <w:szCs w:val="20"/>
              </w:rPr>
              <w:t>с лицами с ограниченными возможностями здоровья</w:t>
            </w:r>
          </w:p>
          <w:p w14:paraId="0E906CB5" w14:textId="77777777" w:rsidR="002D514C" w:rsidRDefault="002D514C" w:rsidP="00815706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5706">
              <w:rPr>
                <w:sz w:val="20"/>
                <w:szCs w:val="20"/>
              </w:rPr>
              <w:t>УК-9.2</w:t>
            </w:r>
            <w:r w:rsidR="00AB18F7" w:rsidRPr="00815706">
              <w:rPr>
                <w:color w:val="000000"/>
                <w:sz w:val="20"/>
                <w:szCs w:val="20"/>
              </w:rPr>
              <w:t xml:space="preserve"> Обладает представлениями о языковых, социально-психологических и этических особенностях коммуникации с лицами с</w:t>
            </w:r>
            <w:r w:rsidR="00815706">
              <w:rPr>
                <w:color w:val="000000"/>
                <w:sz w:val="20"/>
                <w:szCs w:val="20"/>
              </w:rPr>
              <w:t xml:space="preserve"> </w:t>
            </w:r>
            <w:r w:rsidR="00AB18F7" w:rsidRPr="00815706">
              <w:rPr>
                <w:color w:val="000000"/>
                <w:sz w:val="20"/>
                <w:szCs w:val="20"/>
              </w:rPr>
              <w:t>ограниченными возможностями здоровья</w:t>
            </w:r>
          </w:p>
          <w:p w14:paraId="046B4BC7" w14:textId="38104855" w:rsidR="00987E41" w:rsidRPr="00815706" w:rsidRDefault="00987E41" w:rsidP="00815706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87DC5">
              <w:rPr>
                <w:color w:val="000000"/>
                <w:sz w:val="20"/>
                <w:szCs w:val="20"/>
              </w:rPr>
              <w:t>УК-9.3. Взаимодействует в устной и письменной форме на русском, родном и иностранном (-ых) языках с лицами с ограниченными возможностями здоровья</w:t>
            </w:r>
          </w:p>
        </w:tc>
      </w:tr>
      <w:tr w:rsidR="002D514C" w:rsidRPr="000A0B25" w14:paraId="0C300E3C" w14:textId="77777777" w:rsidTr="00815706">
        <w:trPr>
          <w:trHeight w:val="371"/>
        </w:trPr>
        <w:tc>
          <w:tcPr>
            <w:tcW w:w="2127" w:type="dxa"/>
          </w:tcPr>
          <w:p w14:paraId="171B28B8" w14:textId="20480180" w:rsidR="002D514C" w:rsidRPr="00986356" w:rsidRDefault="00986356" w:rsidP="00986356">
            <w:pPr>
              <w:ind w:left="141" w:right="141"/>
              <w:jc w:val="both"/>
            </w:pPr>
            <w:r w:rsidRPr="00986356">
              <w:t xml:space="preserve">Экономическая культура, в том  числе финансовая </w:t>
            </w:r>
            <w:r w:rsidRPr="00986356">
              <w:lastRenderedPageBreak/>
              <w:t>грамотность</w:t>
            </w:r>
          </w:p>
        </w:tc>
        <w:tc>
          <w:tcPr>
            <w:tcW w:w="3685" w:type="dxa"/>
          </w:tcPr>
          <w:p w14:paraId="07F5DB5C" w14:textId="6BA30CEA" w:rsidR="002D514C" w:rsidRPr="002D514C" w:rsidRDefault="002D514C" w:rsidP="00DB74C8">
            <w:pPr>
              <w:ind w:left="141" w:right="141" w:firstLine="142"/>
              <w:jc w:val="both"/>
              <w:rPr>
                <w:bCs/>
                <w:color w:val="000000" w:themeColor="text1"/>
              </w:rPr>
            </w:pPr>
            <w:r w:rsidRPr="002D514C">
              <w:rPr>
                <w:bCs/>
              </w:rPr>
              <w:lastRenderedPageBreak/>
              <w:t xml:space="preserve">УК-10. Способен принимать обоснованные экономические решения в различных областях </w:t>
            </w:r>
            <w:r w:rsidRPr="002D514C">
              <w:rPr>
                <w:bCs/>
              </w:rPr>
              <w:lastRenderedPageBreak/>
              <w:t>жизнедеятельности</w:t>
            </w:r>
          </w:p>
        </w:tc>
        <w:tc>
          <w:tcPr>
            <w:tcW w:w="3969" w:type="dxa"/>
          </w:tcPr>
          <w:p w14:paraId="44D78257" w14:textId="60F37005" w:rsidR="00E3334B" w:rsidRPr="00815706" w:rsidRDefault="002D514C" w:rsidP="00815706">
            <w:pPr>
              <w:rPr>
                <w:rFonts w:eastAsiaTheme="minorHAnsi"/>
                <w:color w:val="000000"/>
              </w:rPr>
            </w:pPr>
            <w:r w:rsidRPr="00815706">
              <w:rPr>
                <w:rFonts w:eastAsiaTheme="minorHAnsi"/>
                <w:color w:val="000000"/>
              </w:rPr>
              <w:lastRenderedPageBreak/>
              <w:t xml:space="preserve">УК-10.1. </w:t>
            </w:r>
            <w:r w:rsidR="00E3334B" w:rsidRPr="00815706">
              <w:rPr>
                <w:color w:val="000000"/>
              </w:rPr>
              <w:t>Понимает базовые принципы функционирования экономики и экономического развития</w:t>
            </w:r>
            <w:r w:rsidR="00E3334B" w:rsidRPr="00815706">
              <w:rPr>
                <w:rFonts w:eastAsiaTheme="minorHAnsi"/>
                <w:color w:val="000000"/>
              </w:rPr>
              <w:t xml:space="preserve"> </w:t>
            </w:r>
          </w:p>
          <w:p w14:paraId="7DED1AF4" w14:textId="761D65FA" w:rsidR="002D514C" w:rsidRPr="00815706" w:rsidRDefault="002D514C" w:rsidP="00815706">
            <w:pPr>
              <w:rPr>
                <w:rFonts w:eastAsiaTheme="minorHAnsi"/>
                <w:color w:val="000000"/>
              </w:rPr>
            </w:pPr>
            <w:r w:rsidRPr="00815706">
              <w:rPr>
                <w:rFonts w:eastAsiaTheme="minorHAnsi"/>
                <w:color w:val="000000"/>
              </w:rPr>
              <w:lastRenderedPageBreak/>
              <w:t xml:space="preserve">УК-10.2. </w:t>
            </w:r>
            <w:r w:rsidR="00E3334B" w:rsidRPr="00815706">
              <w:rPr>
                <w:color w:val="000000"/>
              </w:rPr>
              <w:t>Принимает обоснованные экономические решения в различных областях жизнедеятельности</w:t>
            </w:r>
          </w:p>
        </w:tc>
      </w:tr>
      <w:tr w:rsidR="00C92963" w:rsidRPr="000A0B25" w14:paraId="0092903F" w14:textId="77777777" w:rsidTr="00815706">
        <w:trPr>
          <w:trHeight w:val="371"/>
        </w:trPr>
        <w:tc>
          <w:tcPr>
            <w:tcW w:w="2127" w:type="dxa"/>
          </w:tcPr>
          <w:p w14:paraId="39E41A25" w14:textId="7E26EF94" w:rsidR="00C92963" w:rsidRPr="00986356" w:rsidRDefault="00C92963" w:rsidP="00986356">
            <w:pPr>
              <w:ind w:left="141" w:right="141"/>
              <w:jc w:val="both"/>
            </w:pPr>
            <w:r w:rsidRPr="00986356">
              <w:lastRenderedPageBreak/>
              <w:t>Гражданская позиция</w:t>
            </w:r>
          </w:p>
        </w:tc>
        <w:tc>
          <w:tcPr>
            <w:tcW w:w="3685" w:type="dxa"/>
          </w:tcPr>
          <w:p w14:paraId="7ECBC6F1" w14:textId="2179E9D5" w:rsidR="00C92963" w:rsidRPr="00C92963" w:rsidRDefault="00C92963" w:rsidP="00DB74C8">
            <w:pPr>
              <w:ind w:left="141" w:right="141" w:firstLine="142"/>
              <w:jc w:val="both"/>
              <w:rPr>
                <w:bCs/>
                <w:color w:val="000000" w:themeColor="text1"/>
              </w:rPr>
            </w:pPr>
            <w:r w:rsidRPr="00C92963">
              <w:rPr>
                <w:rFonts w:eastAsia="Calibri"/>
              </w:rPr>
              <w:t xml:space="preserve">УК-11. </w:t>
            </w:r>
            <w:proofErr w:type="gramStart"/>
            <w:r w:rsidRPr="00C92963">
              <w:rPr>
                <w:rFonts w:eastAsia="Calibri"/>
              </w:rPr>
              <w:t>Способен</w:t>
            </w:r>
            <w:proofErr w:type="gramEnd"/>
            <w:r w:rsidRPr="00C92963">
              <w:rPr>
                <w:rFonts w:eastAsia="Calibri"/>
              </w:rPr>
              <w:t xml:space="preserve"> формировать нетерпимое отношение к проявлениям экстремизма, терроризма,  коррупционному поведению и противодействовать им в профессиональной деятельности  </w:t>
            </w:r>
          </w:p>
        </w:tc>
        <w:tc>
          <w:tcPr>
            <w:tcW w:w="3969" w:type="dxa"/>
          </w:tcPr>
          <w:p w14:paraId="3E14D1E2" w14:textId="77777777" w:rsidR="00C92963" w:rsidRPr="00C92963" w:rsidRDefault="00C92963" w:rsidP="00763A0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</w:rPr>
            </w:pPr>
            <w:r w:rsidRPr="00C92963">
              <w:rPr>
                <w:bCs/>
              </w:rPr>
              <w:t>УК-11.1. Распознает экстремистские, террористические и коррупционные проявления в социальных и экономических отношениях.</w:t>
            </w:r>
          </w:p>
          <w:p w14:paraId="6A9C1305" w14:textId="3FC490B6" w:rsidR="00C92963" w:rsidRPr="00C92963" w:rsidRDefault="00C92963" w:rsidP="00815706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9296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УК-11.2. Осознает и объясняет недопустимость экстремистского, террористического и коррупционного поведения, противодействует им в профессиональной деятельности.</w:t>
            </w:r>
          </w:p>
        </w:tc>
      </w:tr>
    </w:tbl>
    <w:p w14:paraId="49B7BDD4" w14:textId="77777777" w:rsidR="000E17E8" w:rsidRDefault="000E17E8" w:rsidP="00DB74C8">
      <w:pPr>
        <w:pStyle w:val="a3"/>
        <w:ind w:left="284"/>
        <w:rPr>
          <w:sz w:val="20"/>
        </w:rPr>
      </w:pPr>
    </w:p>
    <w:p w14:paraId="28FA3C2B" w14:textId="77777777" w:rsidR="000E17E8" w:rsidRDefault="000E17E8">
      <w:pPr>
        <w:pStyle w:val="a3"/>
        <w:spacing w:before="3"/>
        <w:rPr>
          <w:sz w:val="12"/>
        </w:rPr>
      </w:pPr>
    </w:p>
    <w:p w14:paraId="22E30268" w14:textId="55053B94" w:rsidR="000E17E8" w:rsidRPr="00322A80" w:rsidRDefault="003D2C45" w:rsidP="00A87DC5">
      <w:pPr>
        <w:pStyle w:val="a5"/>
        <w:numPr>
          <w:ilvl w:val="1"/>
          <w:numId w:val="3"/>
        </w:numPr>
        <w:tabs>
          <w:tab w:val="left" w:pos="1534"/>
          <w:tab w:val="left" w:pos="4536"/>
          <w:tab w:val="left" w:pos="5245"/>
          <w:tab w:val="left" w:pos="8222"/>
          <w:tab w:val="left" w:pos="10065"/>
          <w:tab w:val="left" w:pos="10242"/>
        </w:tabs>
        <w:spacing w:before="89" w:line="360" w:lineRule="auto"/>
        <w:ind w:firstLine="661"/>
        <w:jc w:val="both"/>
        <w:rPr>
          <w:b/>
          <w:sz w:val="28"/>
        </w:rPr>
      </w:pPr>
      <w:r w:rsidRPr="00322A80">
        <w:rPr>
          <w:b/>
          <w:sz w:val="28"/>
        </w:rPr>
        <w:t>О</w:t>
      </w:r>
      <w:r w:rsidR="00A87DC5">
        <w:rPr>
          <w:b/>
          <w:sz w:val="28"/>
        </w:rPr>
        <w:t>бщепрофессиональные</w:t>
      </w:r>
      <w:r w:rsidR="00A87DC5">
        <w:rPr>
          <w:b/>
          <w:sz w:val="28"/>
        </w:rPr>
        <w:tab/>
        <w:t xml:space="preserve">компетенции </w:t>
      </w:r>
      <w:r w:rsidRPr="00322A80">
        <w:rPr>
          <w:b/>
          <w:sz w:val="28"/>
        </w:rPr>
        <w:t>выпускников и</w:t>
      </w:r>
      <w:r w:rsidR="00322A80">
        <w:rPr>
          <w:b/>
          <w:sz w:val="28"/>
        </w:rPr>
        <w:t xml:space="preserve"> </w:t>
      </w:r>
      <w:r w:rsidRPr="00322A80">
        <w:rPr>
          <w:b/>
          <w:sz w:val="28"/>
        </w:rPr>
        <w:t>индикаторы</w:t>
      </w:r>
      <w:r w:rsidR="003217A5" w:rsidRPr="00322A80">
        <w:rPr>
          <w:b/>
          <w:sz w:val="28"/>
        </w:rPr>
        <w:t xml:space="preserve"> </w:t>
      </w:r>
      <w:r w:rsidRPr="00322A80">
        <w:rPr>
          <w:b/>
          <w:spacing w:val="-10"/>
          <w:sz w:val="28"/>
        </w:rPr>
        <w:t>их</w:t>
      </w:r>
      <w:r w:rsidR="007766F8" w:rsidRPr="00322A80">
        <w:rPr>
          <w:b/>
          <w:spacing w:val="-10"/>
          <w:sz w:val="28"/>
        </w:rPr>
        <w:t xml:space="preserve"> </w:t>
      </w:r>
      <w:r w:rsidRPr="00322A80">
        <w:rPr>
          <w:b/>
          <w:sz w:val="28"/>
        </w:rPr>
        <w:t>достижения:</w:t>
      </w:r>
    </w:p>
    <w:p w14:paraId="79E01FE0" w14:textId="77777777" w:rsidR="000E17E8" w:rsidRDefault="000E17E8">
      <w:pPr>
        <w:pStyle w:val="a3"/>
        <w:spacing w:before="10"/>
        <w:rPr>
          <w:sz w:val="12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927"/>
        <w:gridCol w:w="4395"/>
      </w:tblGrid>
      <w:tr w:rsidR="000E17E8" w:rsidRPr="004878F3" w14:paraId="35974771" w14:textId="77777777" w:rsidTr="00A1400D">
        <w:trPr>
          <w:trHeight w:val="1269"/>
        </w:trPr>
        <w:tc>
          <w:tcPr>
            <w:tcW w:w="2518" w:type="dxa"/>
          </w:tcPr>
          <w:p w14:paraId="2633DB3F" w14:textId="77777777" w:rsidR="000E17E8" w:rsidRPr="00CC3DF0" w:rsidRDefault="003D2C45">
            <w:pPr>
              <w:pStyle w:val="TableParagraph"/>
              <w:spacing w:line="276" w:lineRule="auto"/>
              <w:ind w:left="115" w:right="107" w:firstLine="2"/>
              <w:jc w:val="center"/>
              <w:rPr>
                <w:b/>
                <w:bCs/>
                <w:i/>
                <w:iCs/>
              </w:rPr>
            </w:pPr>
            <w:r w:rsidRPr="00CC3DF0">
              <w:rPr>
                <w:b/>
                <w:bCs/>
                <w:i/>
                <w:iCs/>
              </w:rPr>
              <w:t xml:space="preserve">Наименование категории (группы) </w:t>
            </w:r>
            <w:proofErr w:type="spellStart"/>
            <w:r w:rsidRPr="00CC3DF0">
              <w:rPr>
                <w:b/>
                <w:bCs/>
                <w:i/>
                <w:iCs/>
              </w:rPr>
              <w:t>общепрофессиональ</w:t>
            </w:r>
            <w:proofErr w:type="spellEnd"/>
            <w:r w:rsidRPr="00CC3DF0">
              <w:rPr>
                <w:b/>
                <w:bCs/>
                <w:i/>
                <w:iCs/>
              </w:rPr>
              <w:t>-</w:t>
            </w:r>
          </w:p>
          <w:p w14:paraId="2E6ED7EE" w14:textId="77777777" w:rsidR="000E17E8" w:rsidRPr="00CC3DF0" w:rsidRDefault="003D2C45">
            <w:pPr>
              <w:pStyle w:val="TableParagraph"/>
              <w:spacing w:line="274" w:lineRule="exact"/>
              <w:ind w:left="263" w:right="255"/>
              <w:jc w:val="center"/>
              <w:rPr>
                <w:b/>
                <w:bCs/>
                <w:i/>
                <w:iCs/>
              </w:rPr>
            </w:pPr>
            <w:proofErr w:type="spellStart"/>
            <w:r w:rsidRPr="00CC3DF0">
              <w:rPr>
                <w:b/>
                <w:bCs/>
                <w:i/>
                <w:iCs/>
              </w:rPr>
              <w:t>ных</w:t>
            </w:r>
            <w:proofErr w:type="spellEnd"/>
            <w:r w:rsidRPr="00CC3DF0">
              <w:rPr>
                <w:b/>
                <w:bCs/>
                <w:i/>
                <w:iCs/>
              </w:rPr>
              <w:t xml:space="preserve"> компетенций</w:t>
            </w:r>
          </w:p>
        </w:tc>
        <w:tc>
          <w:tcPr>
            <w:tcW w:w="2927" w:type="dxa"/>
          </w:tcPr>
          <w:p w14:paraId="6D5E8958" w14:textId="77777777" w:rsidR="000E17E8" w:rsidRPr="00CC3DF0" w:rsidRDefault="003D2C45">
            <w:pPr>
              <w:pStyle w:val="TableParagraph"/>
              <w:ind w:left="117" w:right="106" w:firstLine="1"/>
              <w:jc w:val="center"/>
              <w:rPr>
                <w:b/>
                <w:bCs/>
                <w:i/>
                <w:iCs/>
              </w:rPr>
            </w:pPr>
            <w:r w:rsidRPr="00CC3DF0">
              <w:rPr>
                <w:b/>
                <w:bCs/>
                <w:i/>
                <w:iCs/>
              </w:rPr>
              <w:t>Код и наименование общепрофессиональной компетенции</w:t>
            </w:r>
          </w:p>
        </w:tc>
        <w:tc>
          <w:tcPr>
            <w:tcW w:w="4395" w:type="dxa"/>
          </w:tcPr>
          <w:p w14:paraId="5EC7E489" w14:textId="77777777" w:rsidR="000E17E8" w:rsidRPr="00CC3DF0" w:rsidRDefault="003D2C45">
            <w:pPr>
              <w:pStyle w:val="TableParagraph"/>
              <w:ind w:left="576" w:right="567"/>
              <w:jc w:val="center"/>
              <w:rPr>
                <w:b/>
                <w:bCs/>
                <w:i/>
                <w:iCs/>
              </w:rPr>
            </w:pPr>
            <w:r w:rsidRPr="00CC3DF0">
              <w:rPr>
                <w:b/>
                <w:bCs/>
                <w:i/>
                <w:iCs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0E17E8" w14:paraId="5A7CA93E" w14:textId="77777777" w:rsidTr="00A1400D">
        <w:trPr>
          <w:trHeight w:val="1111"/>
        </w:trPr>
        <w:tc>
          <w:tcPr>
            <w:tcW w:w="2518" w:type="dxa"/>
          </w:tcPr>
          <w:p w14:paraId="079C9491" w14:textId="77777777" w:rsidR="000E17E8" w:rsidRPr="008F4607" w:rsidRDefault="000E17E8">
            <w:pPr>
              <w:pStyle w:val="TableParagraph"/>
            </w:pPr>
          </w:p>
        </w:tc>
        <w:tc>
          <w:tcPr>
            <w:tcW w:w="2927" w:type="dxa"/>
          </w:tcPr>
          <w:p w14:paraId="1CFC4257" w14:textId="6AA7F88F" w:rsidR="000E17E8" w:rsidRPr="003217A5" w:rsidRDefault="00B3161F" w:rsidP="008F4607">
            <w:pPr>
              <w:pStyle w:val="TableParagraph"/>
              <w:ind w:left="110"/>
              <w:rPr>
                <w:bCs/>
              </w:rPr>
            </w:pPr>
            <w:r w:rsidRPr="003217A5">
              <w:rPr>
                <w:bCs/>
              </w:rPr>
              <w:t>ОПК-1. Способен использовать знания и методы экономической науки, применять статистико-математический инструментарий, строить экономико-математические модели, необходимые для решения профессиональных задач, анализировать и интерпретировать полученные результаты.</w:t>
            </w:r>
          </w:p>
        </w:tc>
        <w:tc>
          <w:tcPr>
            <w:tcW w:w="4395" w:type="dxa"/>
          </w:tcPr>
          <w:p w14:paraId="2AEE7BD2" w14:textId="0BE6E471" w:rsidR="00E51CF1" w:rsidRPr="003217A5" w:rsidRDefault="00BA34BA" w:rsidP="00BC0BBF">
            <w:pPr>
              <w:pStyle w:val="af0"/>
              <w:shd w:val="clear" w:color="auto" w:fill="FFFFFF"/>
              <w:spacing w:before="0" w:beforeAutospacing="0" w:after="0" w:afterAutospacing="0"/>
              <w:ind w:left="142" w:right="143"/>
              <w:jc w:val="both"/>
              <w:rPr>
                <w:color w:val="333333"/>
                <w:sz w:val="20"/>
                <w:szCs w:val="20"/>
              </w:rPr>
            </w:pPr>
            <w:r w:rsidRPr="003217A5">
              <w:rPr>
                <w:bCs/>
                <w:sz w:val="20"/>
                <w:szCs w:val="20"/>
              </w:rPr>
              <w:t>ОПК-1.</w:t>
            </w:r>
            <w:r w:rsidR="00BC0BBF" w:rsidRPr="003217A5">
              <w:rPr>
                <w:bCs/>
                <w:sz w:val="20"/>
                <w:szCs w:val="20"/>
              </w:rPr>
              <w:t>1</w:t>
            </w:r>
            <w:r w:rsidRPr="003217A5">
              <w:rPr>
                <w:bCs/>
                <w:sz w:val="20"/>
                <w:szCs w:val="20"/>
              </w:rPr>
              <w:t xml:space="preserve"> П</w:t>
            </w:r>
            <w:r w:rsidR="00E51CF1" w:rsidRPr="003217A5">
              <w:rPr>
                <w:color w:val="333333"/>
                <w:sz w:val="20"/>
                <w:szCs w:val="20"/>
              </w:rPr>
              <w:t>рименя</w:t>
            </w:r>
            <w:r w:rsidRPr="003217A5">
              <w:rPr>
                <w:color w:val="333333"/>
                <w:sz w:val="20"/>
                <w:szCs w:val="20"/>
              </w:rPr>
              <w:t>ет</w:t>
            </w:r>
            <w:r w:rsidR="00E51CF1" w:rsidRPr="003217A5">
              <w:rPr>
                <w:color w:val="333333"/>
                <w:sz w:val="20"/>
                <w:szCs w:val="20"/>
              </w:rPr>
              <w:t xml:space="preserve"> </w:t>
            </w:r>
            <w:r w:rsidR="005C7FF7" w:rsidRPr="003217A5">
              <w:rPr>
                <w:bCs/>
                <w:sz w:val="20"/>
                <w:szCs w:val="20"/>
              </w:rPr>
              <w:t>статистико-математический</w:t>
            </w:r>
            <w:r w:rsidR="00E51CF1" w:rsidRPr="003217A5">
              <w:rPr>
                <w:color w:val="333333"/>
                <w:sz w:val="20"/>
                <w:szCs w:val="20"/>
              </w:rPr>
              <w:t xml:space="preserve"> инструментарий для решения экономических задач</w:t>
            </w:r>
          </w:p>
          <w:p w14:paraId="2EA4EF3C" w14:textId="77777777" w:rsidR="00BC0BBF" w:rsidRPr="003217A5" w:rsidRDefault="00BA34BA" w:rsidP="00BC0BBF">
            <w:pPr>
              <w:pStyle w:val="af0"/>
              <w:shd w:val="clear" w:color="auto" w:fill="FFFFFF"/>
              <w:spacing w:before="0" w:beforeAutospacing="0" w:after="0" w:afterAutospacing="0"/>
              <w:ind w:left="142" w:right="143"/>
              <w:jc w:val="both"/>
              <w:rPr>
                <w:color w:val="333333"/>
                <w:sz w:val="20"/>
                <w:szCs w:val="20"/>
              </w:rPr>
            </w:pPr>
            <w:r w:rsidRPr="003217A5">
              <w:rPr>
                <w:color w:val="333333"/>
                <w:sz w:val="20"/>
                <w:szCs w:val="20"/>
              </w:rPr>
              <w:t>ОПК-1.2 И</w:t>
            </w:r>
            <w:r w:rsidR="00E51CF1" w:rsidRPr="003217A5">
              <w:rPr>
                <w:color w:val="333333"/>
                <w:sz w:val="20"/>
                <w:szCs w:val="20"/>
              </w:rPr>
              <w:t>спольз</w:t>
            </w:r>
            <w:r w:rsidRPr="003217A5">
              <w:rPr>
                <w:color w:val="333333"/>
                <w:sz w:val="20"/>
                <w:szCs w:val="20"/>
              </w:rPr>
              <w:t>ует</w:t>
            </w:r>
            <w:r w:rsidR="00E51CF1" w:rsidRPr="003217A5">
              <w:rPr>
                <w:color w:val="333333"/>
                <w:sz w:val="20"/>
                <w:szCs w:val="20"/>
              </w:rPr>
              <w:t xml:space="preserve"> закономерности и методы экономической науки при решении профессиональных задач </w:t>
            </w:r>
          </w:p>
          <w:p w14:paraId="60D15A28" w14:textId="5EF30541" w:rsidR="000E17E8" w:rsidRPr="003217A5" w:rsidRDefault="00BC0BBF" w:rsidP="00BC0BBF">
            <w:pPr>
              <w:pStyle w:val="af0"/>
              <w:shd w:val="clear" w:color="auto" w:fill="FFFFFF"/>
              <w:spacing w:before="0" w:beforeAutospacing="0" w:after="0" w:afterAutospacing="0"/>
              <w:ind w:left="142" w:right="143"/>
              <w:jc w:val="both"/>
              <w:rPr>
                <w:color w:val="333333"/>
                <w:sz w:val="20"/>
                <w:szCs w:val="20"/>
              </w:rPr>
            </w:pPr>
            <w:r w:rsidRPr="003217A5">
              <w:rPr>
                <w:color w:val="333333"/>
                <w:sz w:val="20"/>
                <w:szCs w:val="20"/>
              </w:rPr>
              <w:t>ОПК-1.3 И</w:t>
            </w:r>
            <w:r w:rsidR="00181CBE" w:rsidRPr="003217A5">
              <w:rPr>
                <w:color w:val="333333"/>
                <w:sz w:val="20"/>
                <w:szCs w:val="20"/>
              </w:rPr>
              <w:t>сслед</w:t>
            </w:r>
            <w:r w:rsidRPr="003217A5">
              <w:rPr>
                <w:color w:val="333333"/>
                <w:sz w:val="20"/>
                <w:szCs w:val="20"/>
              </w:rPr>
              <w:t>ует на основе статистических данных</w:t>
            </w:r>
            <w:r w:rsidR="00181CBE" w:rsidRPr="003217A5">
              <w:rPr>
                <w:color w:val="333333"/>
                <w:sz w:val="20"/>
                <w:szCs w:val="20"/>
              </w:rPr>
              <w:t xml:space="preserve"> социально-экономические процессы в целях прогнозирования возможных угроз экономической безопасности</w:t>
            </w:r>
          </w:p>
        </w:tc>
      </w:tr>
      <w:tr w:rsidR="000E17E8" w14:paraId="31D1F72E" w14:textId="77777777" w:rsidTr="00A1400D">
        <w:trPr>
          <w:trHeight w:val="369"/>
        </w:trPr>
        <w:tc>
          <w:tcPr>
            <w:tcW w:w="2518" w:type="dxa"/>
          </w:tcPr>
          <w:p w14:paraId="7B7591E7" w14:textId="77777777" w:rsidR="000E17E8" w:rsidRPr="008F4607" w:rsidRDefault="000E17E8">
            <w:pPr>
              <w:pStyle w:val="TableParagraph"/>
            </w:pPr>
          </w:p>
        </w:tc>
        <w:tc>
          <w:tcPr>
            <w:tcW w:w="2927" w:type="dxa"/>
          </w:tcPr>
          <w:p w14:paraId="686B37B6" w14:textId="1238543E" w:rsidR="000E17E8" w:rsidRPr="003217A5" w:rsidRDefault="00B3161F" w:rsidP="008F4607">
            <w:pPr>
              <w:pStyle w:val="TableParagraph"/>
              <w:ind w:left="110"/>
              <w:rPr>
                <w:bCs/>
              </w:rPr>
            </w:pPr>
            <w:r w:rsidRPr="003217A5">
              <w:rPr>
                <w:bCs/>
              </w:rPr>
              <w:t>ОПК-2. Способен осуществлять сбор, анализ и использование данных хозяйственного, налогового и бюджетного учетов, учетной документации, бухгалтерской (финансовой), налоговой и статистической отчетности в целях оценки эффективности и прогнозирования финансово-хозяйственной деятельности хозяйствующего субъекта, а также выявления, предупреждения, локализации и нейтрализации внутренних и внешних угроз и рисков.</w:t>
            </w:r>
          </w:p>
        </w:tc>
        <w:tc>
          <w:tcPr>
            <w:tcW w:w="4395" w:type="dxa"/>
          </w:tcPr>
          <w:p w14:paraId="23D89D83" w14:textId="33D68956" w:rsidR="005C7FF7" w:rsidRPr="003217A5" w:rsidRDefault="00BC0BBF" w:rsidP="00BC0BBF">
            <w:pPr>
              <w:pStyle w:val="af0"/>
              <w:shd w:val="clear" w:color="auto" w:fill="FFFFFF"/>
              <w:spacing w:before="0" w:beforeAutospacing="0" w:after="0" w:afterAutospacing="0"/>
              <w:ind w:left="142" w:right="143"/>
              <w:jc w:val="both"/>
              <w:rPr>
                <w:color w:val="333333"/>
                <w:sz w:val="20"/>
                <w:szCs w:val="20"/>
              </w:rPr>
            </w:pPr>
            <w:r w:rsidRPr="003217A5">
              <w:rPr>
                <w:bCs/>
                <w:sz w:val="20"/>
                <w:szCs w:val="20"/>
              </w:rPr>
              <w:t>ОПК-2.1</w:t>
            </w:r>
            <w:r w:rsidRPr="003217A5">
              <w:rPr>
                <w:color w:val="333333"/>
                <w:sz w:val="20"/>
                <w:szCs w:val="20"/>
              </w:rPr>
              <w:t>А</w:t>
            </w:r>
            <w:r w:rsidR="005C7FF7" w:rsidRPr="003217A5">
              <w:rPr>
                <w:color w:val="333333"/>
                <w:sz w:val="20"/>
                <w:szCs w:val="20"/>
              </w:rPr>
              <w:t>нализир</w:t>
            </w:r>
            <w:r w:rsidRPr="003217A5">
              <w:rPr>
                <w:color w:val="333333"/>
                <w:sz w:val="20"/>
                <w:szCs w:val="20"/>
              </w:rPr>
              <w:t>ует</w:t>
            </w:r>
            <w:r w:rsidR="005C7FF7" w:rsidRPr="003217A5">
              <w:rPr>
                <w:color w:val="333333"/>
                <w:sz w:val="20"/>
                <w:szCs w:val="20"/>
              </w:rPr>
              <w:t xml:space="preserve"> и интерпретир</w:t>
            </w:r>
            <w:r w:rsidRPr="003217A5">
              <w:rPr>
                <w:color w:val="333333"/>
                <w:sz w:val="20"/>
                <w:szCs w:val="20"/>
              </w:rPr>
              <w:t>ует</w:t>
            </w:r>
            <w:r w:rsidR="005C7FF7" w:rsidRPr="003217A5">
              <w:rPr>
                <w:color w:val="333333"/>
                <w:sz w:val="20"/>
                <w:szCs w:val="20"/>
              </w:rPr>
              <w:t xml:space="preserve"> финансовую, бухгалтерскую и иную информацию, содержащуюся в учетно-отчетной документации, использовать полученные сведения для принятия решений по предупреждению, локализации и нейтрализации угроз экономической безопасности</w:t>
            </w:r>
          </w:p>
          <w:p w14:paraId="4FD31F33" w14:textId="2ADDC274" w:rsidR="005C7FF7" w:rsidRPr="003217A5" w:rsidRDefault="00BC0BBF" w:rsidP="00BC0BBF">
            <w:pPr>
              <w:pStyle w:val="af0"/>
              <w:shd w:val="clear" w:color="auto" w:fill="FFFFFF"/>
              <w:spacing w:before="0" w:beforeAutospacing="0" w:after="0" w:afterAutospacing="0"/>
              <w:ind w:left="142" w:right="143"/>
              <w:jc w:val="both"/>
              <w:rPr>
                <w:color w:val="333333"/>
                <w:sz w:val="20"/>
                <w:szCs w:val="20"/>
              </w:rPr>
            </w:pPr>
            <w:r w:rsidRPr="003217A5">
              <w:rPr>
                <w:bCs/>
                <w:sz w:val="20"/>
                <w:szCs w:val="20"/>
              </w:rPr>
              <w:t xml:space="preserve">ОПК-2.2 </w:t>
            </w:r>
            <w:r w:rsidRPr="003217A5">
              <w:rPr>
                <w:color w:val="333333"/>
                <w:sz w:val="20"/>
                <w:szCs w:val="20"/>
              </w:rPr>
              <w:t>О</w:t>
            </w:r>
            <w:r w:rsidR="005C7FF7" w:rsidRPr="003217A5">
              <w:rPr>
                <w:color w:val="333333"/>
                <w:sz w:val="20"/>
                <w:szCs w:val="20"/>
              </w:rPr>
              <w:t>существля</w:t>
            </w:r>
            <w:r w:rsidRPr="003217A5">
              <w:rPr>
                <w:color w:val="333333"/>
                <w:sz w:val="20"/>
                <w:szCs w:val="20"/>
              </w:rPr>
              <w:t>ет</w:t>
            </w:r>
            <w:r w:rsidR="005C7FF7" w:rsidRPr="003217A5">
              <w:rPr>
                <w:color w:val="333333"/>
                <w:sz w:val="20"/>
                <w:szCs w:val="20"/>
              </w:rPr>
              <w:t xml:space="preserve"> бухгалтерский, финансовый, оперативный, управленческий и статистические учеты хозяйствующих субъектов и применять методики и стандарты ведения бухгалтерского, налогового, бюджетного учетов, формирования и предоставления бухгалтерской, налоговой, бюджетной отчетности</w:t>
            </w:r>
          </w:p>
          <w:p w14:paraId="3B4DC6D7" w14:textId="0F7C1A6E" w:rsidR="000E17E8" w:rsidRPr="003217A5" w:rsidRDefault="00BC0BBF" w:rsidP="00BC0BBF">
            <w:pPr>
              <w:pStyle w:val="af0"/>
              <w:shd w:val="clear" w:color="auto" w:fill="FFFFFF"/>
              <w:spacing w:before="0" w:beforeAutospacing="0" w:after="0" w:afterAutospacing="0"/>
              <w:ind w:left="142" w:right="143"/>
              <w:jc w:val="both"/>
              <w:rPr>
                <w:color w:val="333333"/>
                <w:sz w:val="20"/>
                <w:szCs w:val="20"/>
              </w:rPr>
            </w:pPr>
            <w:r w:rsidRPr="003217A5">
              <w:rPr>
                <w:bCs/>
                <w:sz w:val="20"/>
                <w:szCs w:val="20"/>
              </w:rPr>
              <w:t xml:space="preserve">ОПК-2.3 </w:t>
            </w:r>
            <w:r w:rsidRPr="003217A5">
              <w:rPr>
                <w:color w:val="333333"/>
                <w:sz w:val="20"/>
                <w:szCs w:val="20"/>
              </w:rPr>
              <w:t>С</w:t>
            </w:r>
            <w:r w:rsidR="00181CBE" w:rsidRPr="003217A5">
              <w:rPr>
                <w:color w:val="333333"/>
                <w:sz w:val="20"/>
                <w:szCs w:val="20"/>
              </w:rPr>
              <w:t>оставля</w:t>
            </w:r>
            <w:r w:rsidRPr="003217A5">
              <w:rPr>
                <w:color w:val="333333"/>
                <w:sz w:val="20"/>
                <w:szCs w:val="20"/>
              </w:rPr>
              <w:t>ет</w:t>
            </w:r>
            <w:r w:rsidR="00181CBE" w:rsidRPr="003217A5">
              <w:rPr>
                <w:color w:val="333333"/>
                <w:sz w:val="20"/>
                <w:szCs w:val="20"/>
              </w:rPr>
              <w:t xml:space="preserve"> прогнозы динамики основных экономических показателей деятельности хозяйствующих субъектов</w:t>
            </w:r>
          </w:p>
        </w:tc>
      </w:tr>
      <w:tr w:rsidR="000E17E8" w14:paraId="3987D4CF" w14:textId="77777777" w:rsidTr="00A1400D">
        <w:trPr>
          <w:trHeight w:val="371"/>
        </w:trPr>
        <w:tc>
          <w:tcPr>
            <w:tcW w:w="2518" w:type="dxa"/>
          </w:tcPr>
          <w:p w14:paraId="5F0467B7" w14:textId="77777777" w:rsidR="000E17E8" w:rsidRPr="008F4607" w:rsidRDefault="000E17E8">
            <w:pPr>
              <w:pStyle w:val="TableParagraph"/>
            </w:pPr>
          </w:p>
        </w:tc>
        <w:tc>
          <w:tcPr>
            <w:tcW w:w="2927" w:type="dxa"/>
          </w:tcPr>
          <w:p w14:paraId="470BC6AD" w14:textId="7C40F514" w:rsidR="000E17E8" w:rsidRPr="003217A5" w:rsidRDefault="00B3161F" w:rsidP="008F4607">
            <w:pPr>
              <w:pStyle w:val="TableParagraph"/>
              <w:ind w:left="110"/>
              <w:rPr>
                <w:bCs/>
              </w:rPr>
            </w:pPr>
            <w:r w:rsidRPr="003217A5">
              <w:rPr>
                <w:bCs/>
              </w:rPr>
              <w:t>ОПК-3. Способен рассчитывать экономические показатели, характеризующие деятельность хозяйствующих субъектов.</w:t>
            </w:r>
          </w:p>
        </w:tc>
        <w:tc>
          <w:tcPr>
            <w:tcW w:w="4395" w:type="dxa"/>
          </w:tcPr>
          <w:p w14:paraId="68A21590" w14:textId="270EA722" w:rsidR="00E51CF1" w:rsidRPr="003217A5" w:rsidRDefault="00BC0BBF" w:rsidP="00BC0BBF">
            <w:pPr>
              <w:pStyle w:val="af0"/>
              <w:shd w:val="clear" w:color="auto" w:fill="FFFFFF"/>
              <w:spacing w:before="0" w:beforeAutospacing="0" w:after="0" w:afterAutospacing="0"/>
              <w:ind w:left="142" w:right="143"/>
              <w:jc w:val="both"/>
              <w:rPr>
                <w:color w:val="333333"/>
                <w:sz w:val="20"/>
                <w:szCs w:val="20"/>
              </w:rPr>
            </w:pPr>
            <w:r w:rsidRPr="003217A5">
              <w:rPr>
                <w:bCs/>
                <w:sz w:val="20"/>
                <w:szCs w:val="20"/>
              </w:rPr>
              <w:t xml:space="preserve">ОПК-3.1 </w:t>
            </w:r>
            <w:r w:rsidRPr="003217A5">
              <w:rPr>
                <w:color w:val="333333"/>
                <w:sz w:val="20"/>
                <w:szCs w:val="20"/>
              </w:rPr>
              <w:t>П</w:t>
            </w:r>
            <w:r w:rsidR="00E51CF1" w:rsidRPr="003217A5">
              <w:rPr>
                <w:color w:val="333333"/>
                <w:sz w:val="20"/>
                <w:szCs w:val="20"/>
              </w:rPr>
              <w:t>одготавлива</w:t>
            </w:r>
            <w:r w:rsidRPr="003217A5">
              <w:rPr>
                <w:color w:val="333333"/>
                <w:sz w:val="20"/>
                <w:szCs w:val="20"/>
              </w:rPr>
              <w:t>ет</w:t>
            </w:r>
            <w:r w:rsidR="00E51CF1" w:rsidRPr="003217A5">
              <w:rPr>
                <w:color w:val="333333"/>
                <w:sz w:val="20"/>
                <w:szCs w:val="20"/>
              </w:rPr>
              <w:t xml:space="preserve"> исходные данные, необходимые для расчета экономических показателей, характеризующих деятельность хозяйствующих субъектов</w:t>
            </w:r>
          </w:p>
          <w:p w14:paraId="2D2236DD" w14:textId="782E8D87" w:rsidR="00E51CF1" w:rsidRPr="003217A5" w:rsidRDefault="00BC0BBF" w:rsidP="00BC0BBF">
            <w:pPr>
              <w:pStyle w:val="af0"/>
              <w:shd w:val="clear" w:color="auto" w:fill="FFFFFF"/>
              <w:spacing w:before="0" w:beforeAutospacing="0" w:after="0" w:afterAutospacing="0"/>
              <w:ind w:left="142" w:right="143"/>
              <w:jc w:val="both"/>
              <w:rPr>
                <w:color w:val="333333"/>
                <w:sz w:val="20"/>
                <w:szCs w:val="20"/>
              </w:rPr>
            </w:pPr>
            <w:r w:rsidRPr="003217A5">
              <w:rPr>
                <w:bCs/>
                <w:sz w:val="20"/>
                <w:szCs w:val="20"/>
              </w:rPr>
              <w:t xml:space="preserve">ОПК-3.2 </w:t>
            </w:r>
            <w:r w:rsidRPr="003217A5">
              <w:rPr>
                <w:color w:val="333333"/>
                <w:sz w:val="20"/>
                <w:szCs w:val="20"/>
              </w:rPr>
              <w:t>О</w:t>
            </w:r>
            <w:r w:rsidR="00E51CF1" w:rsidRPr="003217A5">
              <w:rPr>
                <w:color w:val="333333"/>
                <w:sz w:val="20"/>
                <w:szCs w:val="20"/>
              </w:rPr>
              <w:t>босновыва</w:t>
            </w:r>
            <w:r w:rsidRPr="003217A5">
              <w:rPr>
                <w:color w:val="333333"/>
                <w:sz w:val="20"/>
                <w:szCs w:val="20"/>
              </w:rPr>
              <w:t>ет</w:t>
            </w:r>
            <w:r w:rsidR="00E51CF1" w:rsidRPr="003217A5">
              <w:rPr>
                <w:color w:val="333333"/>
                <w:sz w:val="20"/>
                <w:szCs w:val="20"/>
              </w:rPr>
              <w:t xml:space="preserve"> выбор методик расчета экономических показателей</w:t>
            </w:r>
          </w:p>
          <w:p w14:paraId="067B0BFE" w14:textId="16051A40" w:rsidR="000E17E8" w:rsidRPr="003217A5" w:rsidRDefault="00BC0BBF" w:rsidP="00BC0BBF">
            <w:pPr>
              <w:pStyle w:val="TableParagraph"/>
              <w:ind w:left="142" w:right="143"/>
              <w:jc w:val="both"/>
            </w:pPr>
            <w:r w:rsidRPr="003217A5">
              <w:rPr>
                <w:bCs/>
              </w:rPr>
              <w:t xml:space="preserve">ОПК-3.3 </w:t>
            </w:r>
            <w:r w:rsidRPr="003217A5">
              <w:rPr>
                <w:color w:val="333333"/>
              </w:rPr>
              <w:t>Р</w:t>
            </w:r>
            <w:r w:rsidR="00AA464E" w:rsidRPr="003217A5">
              <w:rPr>
                <w:color w:val="333333"/>
              </w:rPr>
              <w:t>ассчитыва</w:t>
            </w:r>
            <w:r w:rsidRPr="003217A5">
              <w:rPr>
                <w:color w:val="333333"/>
              </w:rPr>
              <w:t>ет</w:t>
            </w:r>
            <w:r w:rsidR="00AA464E" w:rsidRPr="003217A5">
              <w:rPr>
                <w:color w:val="333333"/>
              </w:rPr>
              <w:t xml:space="preserve"> экономические показатели, характеризующие деятельность хозяйствующих субъектов </w:t>
            </w:r>
            <w:r w:rsidRPr="003217A5">
              <w:rPr>
                <w:color w:val="333333"/>
              </w:rPr>
              <w:t xml:space="preserve">на основе типовых методик </w:t>
            </w:r>
          </w:p>
        </w:tc>
      </w:tr>
      <w:tr w:rsidR="002F1503" w14:paraId="2499F239" w14:textId="77777777" w:rsidTr="00A1400D">
        <w:trPr>
          <w:trHeight w:val="371"/>
        </w:trPr>
        <w:tc>
          <w:tcPr>
            <w:tcW w:w="2518" w:type="dxa"/>
          </w:tcPr>
          <w:p w14:paraId="2AFBD242" w14:textId="77777777" w:rsidR="002F1503" w:rsidRPr="008F4607" w:rsidRDefault="002F1503">
            <w:pPr>
              <w:pStyle w:val="TableParagraph"/>
            </w:pPr>
          </w:p>
        </w:tc>
        <w:tc>
          <w:tcPr>
            <w:tcW w:w="2927" w:type="dxa"/>
          </w:tcPr>
          <w:p w14:paraId="19BDE547" w14:textId="6FB38D93" w:rsidR="002F1503" w:rsidRPr="003217A5" w:rsidRDefault="00B3161F" w:rsidP="008F4607">
            <w:pPr>
              <w:pStyle w:val="TableParagraph"/>
              <w:ind w:left="110"/>
              <w:rPr>
                <w:bCs/>
              </w:rPr>
            </w:pPr>
            <w:r w:rsidRPr="003217A5">
              <w:rPr>
                <w:bCs/>
              </w:rPr>
              <w:t>ОПК-4. Способен разрабатывать и принимать экономически и финансово обоснованные организационно-управленческие решения, планировать и организовывать профессиональную деятельность, осуществлять контроль и учет ее результатов.</w:t>
            </w:r>
          </w:p>
        </w:tc>
        <w:tc>
          <w:tcPr>
            <w:tcW w:w="4395" w:type="dxa"/>
          </w:tcPr>
          <w:p w14:paraId="75FD7A63" w14:textId="2CF86D81" w:rsidR="00AA464E" w:rsidRPr="003217A5" w:rsidRDefault="00BC0BBF" w:rsidP="00B36653">
            <w:pPr>
              <w:pStyle w:val="af0"/>
              <w:shd w:val="clear" w:color="auto" w:fill="FFFFFF"/>
              <w:spacing w:before="0" w:beforeAutospacing="0" w:after="0" w:afterAutospacing="0"/>
              <w:ind w:left="142" w:right="143"/>
              <w:jc w:val="both"/>
              <w:rPr>
                <w:color w:val="333333"/>
                <w:sz w:val="20"/>
                <w:szCs w:val="20"/>
              </w:rPr>
            </w:pPr>
            <w:r w:rsidRPr="003217A5">
              <w:rPr>
                <w:bCs/>
                <w:sz w:val="20"/>
                <w:szCs w:val="20"/>
              </w:rPr>
              <w:t xml:space="preserve">ОПК-4.1 </w:t>
            </w:r>
            <w:r w:rsidRPr="003217A5">
              <w:rPr>
                <w:color w:val="333333"/>
                <w:sz w:val="20"/>
                <w:szCs w:val="20"/>
              </w:rPr>
              <w:t>П</w:t>
            </w:r>
            <w:r w:rsidR="00AA464E" w:rsidRPr="003217A5">
              <w:rPr>
                <w:color w:val="333333"/>
                <w:sz w:val="20"/>
                <w:szCs w:val="20"/>
              </w:rPr>
              <w:t>ринима</w:t>
            </w:r>
            <w:r w:rsidRPr="003217A5">
              <w:rPr>
                <w:color w:val="333333"/>
                <w:sz w:val="20"/>
                <w:szCs w:val="20"/>
              </w:rPr>
              <w:t>ет</w:t>
            </w:r>
            <w:r w:rsidR="00AA464E" w:rsidRPr="003217A5">
              <w:rPr>
                <w:color w:val="333333"/>
                <w:sz w:val="20"/>
                <w:szCs w:val="20"/>
              </w:rPr>
              <w:t xml:space="preserve"> участие в разработке стратегии обеспечения экономической безопасности организаций, подготовке программ по ее реализации</w:t>
            </w:r>
          </w:p>
          <w:p w14:paraId="184D1836" w14:textId="4475516C" w:rsidR="00AA464E" w:rsidRPr="003217A5" w:rsidRDefault="00BC0BBF" w:rsidP="00B36653">
            <w:pPr>
              <w:pStyle w:val="af0"/>
              <w:shd w:val="clear" w:color="auto" w:fill="FFFFFF"/>
              <w:spacing w:before="0" w:beforeAutospacing="0" w:after="0" w:afterAutospacing="0"/>
              <w:ind w:left="142" w:right="143"/>
              <w:jc w:val="both"/>
              <w:rPr>
                <w:color w:val="333333"/>
                <w:sz w:val="20"/>
                <w:szCs w:val="20"/>
              </w:rPr>
            </w:pPr>
            <w:r w:rsidRPr="003217A5">
              <w:rPr>
                <w:bCs/>
                <w:sz w:val="20"/>
                <w:szCs w:val="20"/>
              </w:rPr>
              <w:t>ОПК-4.2</w:t>
            </w:r>
            <w:r w:rsidRPr="003217A5">
              <w:rPr>
                <w:color w:val="333333"/>
                <w:sz w:val="20"/>
                <w:szCs w:val="20"/>
              </w:rPr>
              <w:t>П</w:t>
            </w:r>
            <w:r w:rsidR="00AA464E" w:rsidRPr="003217A5">
              <w:rPr>
                <w:color w:val="333333"/>
                <w:sz w:val="20"/>
                <w:szCs w:val="20"/>
              </w:rPr>
              <w:t>ланир</w:t>
            </w:r>
            <w:r w:rsidRPr="003217A5">
              <w:rPr>
                <w:color w:val="333333"/>
                <w:sz w:val="20"/>
                <w:szCs w:val="20"/>
              </w:rPr>
              <w:t>ует</w:t>
            </w:r>
            <w:r w:rsidR="00AA464E" w:rsidRPr="003217A5">
              <w:rPr>
                <w:color w:val="333333"/>
                <w:sz w:val="20"/>
                <w:szCs w:val="20"/>
              </w:rPr>
              <w:t xml:space="preserve"> и организовыва</w:t>
            </w:r>
            <w:r w:rsidR="00B36653" w:rsidRPr="003217A5">
              <w:rPr>
                <w:color w:val="333333"/>
                <w:sz w:val="20"/>
                <w:szCs w:val="20"/>
              </w:rPr>
              <w:t>ет</w:t>
            </w:r>
            <w:r w:rsidR="00AA464E" w:rsidRPr="003217A5">
              <w:rPr>
                <w:color w:val="333333"/>
                <w:sz w:val="20"/>
                <w:szCs w:val="20"/>
              </w:rPr>
              <w:t xml:space="preserve"> служебную деятельность подчиненных, осуществля</w:t>
            </w:r>
            <w:r w:rsidR="00B36653" w:rsidRPr="003217A5">
              <w:rPr>
                <w:color w:val="333333"/>
                <w:sz w:val="20"/>
                <w:szCs w:val="20"/>
              </w:rPr>
              <w:t>ет</w:t>
            </w:r>
            <w:r w:rsidR="00AA464E" w:rsidRPr="003217A5">
              <w:rPr>
                <w:color w:val="333333"/>
                <w:sz w:val="20"/>
                <w:szCs w:val="20"/>
              </w:rPr>
              <w:t xml:space="preserve"> контроль и учет ее результатов;</w:t>
            </w:r>
          </w:p>
          <w:p w14:paraId="19D53D36" w14:textId="39C51EF5" w:rsidR="002F1503" w:rsidRPr="003217A5" w:rsidRDefault="00BC0BBF" w:rsidP="00B36653">
            <w:pPr>
              <w:pStyle w:val="af0"/>
              <w:shd w:val="clear" w:color="auto" w:fill="FFFFFF"/>
              <w:spacing w:before="0" w:beforeAutospacing="0" w:after="0" w:afterAutospacing="0"/>
              <w:ind w:left="142" w:right="143"/>
              <w:jc w:val="both"/>
              <w:rPr>
                <w:color w:val="333333"/>
                <w:sz w:val="20"/>
                <w:szCs w:val="20"/>
              </w:rPr>
            </w:pPr>
            <w:r w:rsidRPr="003217A5">
              <w:rPr>
                <w:bCs/>
                <w:sz w:val="20"/>
                <w:szCs w:val="20"/>
              </w:rPr>
              <w:t>ОПК-</w:t>
            </w:r>
            <w:r w:rsidR="00B36653" w:rsidRPr="003217A5">
              <w:rPr>
                <w:bCs/>
                <w:sz w:val="20"/>
                <w:szCs w:val="20"/>
              </w:rPr>
              <w:t>4</w:t>
            </w:r>
            <w:r w:rsidRPr="003217A5">
              <w:rPr>
                <w:bCs/>
                <w:sz w:val="20"/>
                <w:szCs w:val="20"/>
              </w:rPr>
              <w:t>.</w:t>
            </w:r>
            <w:r w:rsidR="00B36653" w:rsidRPr="003217A5">
              <w:rPr>
                <w:bCs/>
                <w:sz w:val="20"/>
                <w:szCs w:val="20"/>
              </w:rPr>
              <w:t>3</w:t>
            </w:r>
            <w:r w:rsidRPr="003217A5">
              <w:rPr>
                <w:bCs/>
                <w:sz w:val="20"/>
                <w:szCs w:val="20"/>
              </w:rPr>
              <w:t xml:space="preserve"> </w:t>
            </w:r>
            <w:r w:rsidR="00B36653" w:rsidRPr="003217A5">
              <w:rPr>
                <w:bCs/>
                <w:sz w:val="20"/>
                <w:szCs w:val="20"/>
              </w:rPr>
              <w:t>П</w:t>
            </w:r>
            <w:r w:rsidR="00AA464E" w:rsidRPr="003217A5">
              <w:rPr>
                <w:color w:val="333333"/>
                <w:sz w:val="20"/>
                <w:szCs w:val="20"/>
              </w:rPr>
              <w:t>ринима</w:t>
            </w:r>
            <w:r w:rsidR="00B36653" w:rsidRPr="003217A5">
              <w:rPr>
                <w:color w:val="333333"/>
                <w:sz w:val="20"/>
                <w:szCs w:val="20"/>
              </w:rPr>
              <w:t>ет</w:t>
            </w:r>
            <w:r w:rsidR="00AA464E" w:rsidRPr="003217A5">
              <w:rPr>
                <w:color w:val="333333"/>
                <w:sz w:val="20"/>
                <w:szCs w:val="20"/>
              </w:rPr>
              <w:t xml:space="preserve"> оптимальные управленческие решения с учетом критериев социально-экономической эффективности, рисков и возможностей использования имеющихся ресурсов</w:t>
            </w:r>
          </w:p>
        </w:tc>
      </w:tr>
      <w:tr w:rsidR="002F1503" w14:paraId="40A09ABA" w14:textId="77777777" w:rsidTr="00A1400D">
        <w:trPr>
          <w:trHeight w:val="371"/>
        </w:trPr>
        <w:tc>
          <w:tcPr>
            <w:tcW w:w="2518" w:type="dxa"/>
          </w:tcPr>
          <w:p w14:paraId="40EE31A0" w14:textId="77777777" w:rsidR="002F1503" w:rsidRPr="008F4607" w:rsidRDefault="002F1503">
            <w:pPr>
              <w:pStyle w:val="TableParagraph"/>
            </w:pPr>
          </w:p>
        </w:tc>
        <w:tc>
          <w:tcPr>
            <w:tcW w:w="2927" w:type="dxa"/>
          </w:tcPr>
          <w:p w14:paraId="0CF29474" w14:textId="5BC136BB" w:rsidR="002F1503" w:rsidRPr="003217A5" w:rsidRDefault="00B3161F" w:rsidP="008F4607">
            <w:pPr>
              <w:pStyle w:val="TableParagraph"/>
              <w:ind w:left="110"/>
              <w:rPr>
                <w:bCs/>
              </w:rPr>
            </w:pPr>
            <w:r w:rsidRPr="003217A5">
              <w:rPr>
                <w:bCs/>
              </w:rPr>
              <w:t>ОПК-5. Способен осуществлять профессиональную деятельность в соответствии с нормами профессиональной этики, нормами права, нормативными правовыми актами в сфере экономики, исключающими противоправное поведение.</w:t>
            </w:r>
          </w:p>
        </w:tc>
        <w:tc>
          <w:tcPr>
            <w:tcW w:w="4395" w:type="dxa"/>
          </w:tcPr>
          <w:p w14:paraId="21A6BD65" w14:textId="1A46097E" w:rsidR="00C5209D" w:rsidRPr="003217A5" w:rsidRDefault="00B36653" w:rsidP="00B36653">
            <w:pPr>
              <w:pStyle w:val="af0"/>
              <w:shd w:val="clear" w:color="auto" w:fill="FFFFFF"/>
              <w:spacing w:before="0" w:beforeAutospacing="0" w:after="0" w:afterAutospacing="0"/>
              <w:ind w:left="142" w:right="143"/>
              <w:jc w:val="both"/>
              <w:rPr>
                <w:sz w:val="20"/>
                <w:szCs w:val="20"/>
              </w:rPr>
            </w:pPr>
            <w:r w:rsidRPr="003217A5">
              <w:rPr>
                <w:bCs/>
                <w:sz w:val="20"/>
                <w:szCs w:val="20"/>
              </w:rPr>
              <w:t xml:space="preserve">ОПК-5.1 </w:t>
            </w:r>
            <w:r w:rsidRPr="003217A5">
              <w:rPr>
                <w:sz w:val="20"/>
                <w:szCs w:val="20"/>
              </w:rPr>
              <w:t>О</w:t>
            </w:r>
            <w:r w:rsidR="00C5209D" w:rsidRPr="003217A5">
              <w:rPr>
                <w:bCs/>
                <w:sz w:val="20"/>
                <w:szCs w:val="20"/>
              </w:rPr>
              <w:t>существля</w:t>
            </w:r>
            <w:r w:rsidRPr="003217A5">
              <w:rPr>
                <w:bCs/>
                <w:sz w:val="20"/>
                <w:szCs w:val="20"/>
              </w:rPr>
              <w:t>ет</w:t>
            </w:r>
            <w:r w:rsidR="00C5209D" w:rsidRPr="003217A5">
              <w:rPr>
                <w:bCs/>
                <w:sz w:val="20"/>
                <w:szCs w:val="20"/>
              </w:rPr>
              <w:t xml:space="preserve"> профессиональную деятельность в соответствии с нормами профессиональной этики</w:t>
            </w:r>
            <w:r w:rsidR="0077052E" w:rsidRPr="003217A5">
              <w:rPr>
                <w:bCs/>
                <w:sz w:val="20"/>
                <w:szCs w:val="20"/>
              </w:rPr>
              <w:t>,</w:t>
            </w:r>
            <w:r w:rsidR="00C5209D" w:rsidRPr="003217A5">
              <w:rPr>
                <w:sz w:val="20"/>
                <w:szCs w:val="20"/>
              </w:rPr>
              <w:t xml:space="preserve"> </w:t>
            </w:r>
            <w:r w:rsidR="0077052E" w:rsidRPr="003217A5">
              <w:rPr>
                <w:bCs/>
                <w:sz w:val="20"/>
                <w:szCs w:val="20"/>
              </w:rPr>
              <w:t>исключающими противоправное поведение</w:t>
            </w:r>
          </w:p>
          <w:p w14:paraId="7A50072E" w14:textId="6EB5040C" w:rsidR="00C5209D" w:rsidRPr="003217A5" w:rsidRDefault="00B36653" w:rsidP="00B36653">
            <w:pPr>
              <w:ind w:left="142" w:right="143"/>
              <w:jc w:val="both"/>
              <w:rPr>
                <w:spacing w:val="-7"/>
              </w:rPr>
            </w:pPr>
            <w:r w:rsidRPr="003217A5">
              <w:rPr>
                <w:bCs/>
              </w:rPr>
              <w:t xml:space="preserve">ОПК-5.2 </w:t>
            </w:r>
            <w:r w:rsidR="00C5209D" w:rsidRPr="003217A5">
              <w:rPr>
                <w:spacing w:val="-7"/>
              </w:rPr>
              <w:t>Владеет основами права и умеет применять их на практике</w:t>
            </w:r>
          </w:p>
          <w:p w14:paraId="6B306665" w14:textId="2773EA9A" w:rsidR="00C5209D" w:rsidRPr="003217A5" w:rsidRDefault="00C5209D" w:rsidP="00B36653">
            <w:pPr>
              <w:ind w:left="142" w:right="143"/>
              <w:jc w:val="both"/>
              <w:rPr>
                <w:spacing w:val="-7"/>
              </w:rPr>
            </w:pPr>
            <w:r w:rsidRPr="003217A5">
              <w:rPr>
                <w:spacing w:val="-7"/>
              </w:rPr>
              <w:t xml:space="preserve"> </w:t>
            </w:r>
            <w:r w:rsidR="00B36653" w:rsidRPr="003217A5">
              <w:rPr>
                <w:bCs/>
              </w:rPr>
              <w:t xml:space="preserve">ОПК-5.3 </w:t>
            </w:r>
            <w:r w:rsidRPr="003217A5">
              <w:rPr>
                <w:spacing w:val="-7"/>
              </w:rPr>
              <w:t>Знает законодательство Российской Федерации в части регулирования экономических отношений и умеет использовать</w:t>
            </w:r>
            <w:r w:rsidR="00B36653" w:rsidRPr="003217A5">
              <w:rPr>
                <w:spacing w:val="-7"/>
              </w:rPr>
              <w:t xml:space="preserve"> их</w:t>
            </w:r>
            <w:r w:rsidRPr="003217A5">
              <w:rPr>
                <w:spacing w:val="-7"/>
              </w:rPr>
              <w:t xml:space="preserve"> в рамках выполняемой профессиональной деятельности.</w:t>
            </w:r>
          </w:p>
          <w:p w14:paraId="3D780690" w14:textId="164EE9DC" w:rsidR="00C5209D" w:rsidRPr="003217A5" w:rsidRDefault="00B36653" w:rsidP="00B36653">
            <w:pPr>
              <w:pStyle w:val="af0"/>
              <w:shd w:val="clear" w:color="auto" w:fill="FFFFFF"/>
              <w:spacing w:before="0" w:beforeAutospacing="0" w:after="0" w:afterAutospacing="0"/>
              <w:ind w:left="142" w:right="143"/>
              <w:jc w:val="both"/>
              <w:rPr>
                <w:sz w:val="20"/>
                <w:szCs w:val="20"/>
              </w:rPr>
            </w:pPr>
            <w:r w:rsidRPr="003217A5">
              <w:rPr>
                <w:bCs/>
                <w:sz w:val="20"/>
                <w:szCs w:val="20"/>
              </w:rPr>
              <w:t>ОПК-5.4 О</w:t>
            </w:r>
            <w:r w:rsidR="00C5209D" w:rsidRPr="003217A5">
              <w:rPr>
                <w:spacing w:val="-7"/>
                <w:sz w:val="20"/>
                <w:szCs w:val="20"/>
              </w:rPr>
              <w:t>существля</w:t>
            </w:r>
            <w:r w:rsidRPr="003217A5">
              <w:rPr>
                <w:spacing w:val="-7"/>
                <w:sz w:val="20"/>
                <w:szCs w:val="20"/>
              </w:rPr>
              <w:t>ет</w:t>
            </w:r>
            <w:r w:rsidR="00C5209D" w:rsidRPr="003217A5">
              <w:rPr>
                <w:spacing w:val="-7"/>
                <w:sz w:val="20"/>
                <w:szCs w:val="20"/>
              </w:rPr>
              <w:t xml:space="preserve"> поиск, анализ и использование нормативных правовых актов, методические материалы, положения, инструкции, другие руководящие материалы и документы на практике, в том числе по обеспечению экономической безопасности</w:t>
            </w:r>
          </w:p>
        </w:tc>
      </w:tr>
      <w:tr w:rsidR="00B3161F" w14:paraId="543381E1" w14:textId="77777777" w:rsidTr="00A1400D">
        <w:trPr>
          <w:trHeight w:val="371"/>
        </w:trPr>
        <w:tc>
          <w:tcPr>
            <w:tcW w:w="2518" w:type="dxa"/>
          </w:tcPr>
          <w:p w14:paraId="377D0996" w14:textId="77777777" w:rsidR="00B3161F" w:rsidRPr="008F4607" w:rsidRDefault="00B3161F">
            <w:pPr>
              <w:pStyle w:val="TableParagraph"/>
            </w:pPr>
          </w:p>
        </w:tc>
        <w:tc>
          <w:tcPr>
            <w:tcW w:w="2927" w:type="dxa"/>
          </w:tcPr>
          <w:p w14:paraId="52E5A000" w14:textId="1B79BB7C" w:rsidR="00B3161F" w:rsidRPr="003217A5" w:rsidRDefault="00B3161F" w:rsidP="008F4607">
            <w:pPr>
              <w:pStyle w:val="TableParagraph"/>
              <w:ind w:left="110"/>
              <w:rPr>
                <w:bCs/>
              </w:rPr>
            </w:pPr>
            <w:r w:rsidRPr="003217A5">
              <w:rPr>
                <w:bCs/>
              </w:rPr>
              <w:t>ОПК-6. 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4395" w:type="dxa"/>
          </w:tcPr>
          <w:p w14:paraId="53F13A50" w14:textId="45E1F875" w:rsidR="00AA464E" w:rsidRPr="003217A5" w:rsidRDefault="00B36653" w:rsidP="00B36653">
            <w:pPr>
              <w:pStyle w:val="af0"/>
              <w:shd w:val="clear" w:color="auto" w:fill="FFFFFF"/>
              <w:spacing w:before="0" w:beforeAutospacing="0" w:after="0" w:afterAutospacing="0"/>
              <w:ind w:left="142" w:right="143"/>
              <w:jc w:val="both"/>
              <w:rPr>
                <w:color w:val="333333"/>
                <w:sz w:val="20"/>
                <w:szCs w:val="20"/>
              </w:rPr>
            </w:pPr>
            <w:r w:rsidRPr="003217A5">
              <w:rPr>
                <w:bCs/>
                <w:sz w:val="20"/>
                <w:szCs w:val="20"/>
              </w:rPr>
              <w:t xml:space="preserve">ОПК-6.1 </w:t>
            </w:r>
            <w:r w:rsidRPr="003217A5">
              <w:rPr>
                <w:color w:val="333333"/>
                <w:sz w:val="20"/>
                <w:szCs w:val="20"/>
              </w:rPr>
              <w:t>В</w:t>
            </w:r>
            <w:r w:rsidR="00AA464E" w:rsidRPr="003217A5">
              <w:rPr>
                <w:color w:val="333333"/>
                <w:sz w:val="20"/>
                <w:szCs w:val="20"/>
              </w:rPr>
              <w:t>ыбира</w:t>
            </w:r>
            <w:r w:rsidRPr="003217A5">
              <w:rPr>
                <w:color w:val="333333"/>
                <w:sz w:val="20"/>
                <w:szCs w:val="20"/>
              </w:rPr>
              <w:t>ет</w:t>
            </w:r>
            <w:r w:rsidR="00AA464E" w:rsidRPr="003217A5">
              <w:rPr>
                <w:color w:val="333333"/>
                <w:sz w:val="20"/>
                <w:szCs w:val="20"/>
              </w:rPr>
              <w:t xml:space="preserve"> инструментальные средства для обработки экономической информации и обосновывать свой выбор</w:t>
            </w:r>
          </w:p>
          <w:p w14:paraId="0F0DD5E2" w14:textId="32B4ADD2" w:rsidR="00C5209D" w:rsidRPr="003217A5" w:rsidRDefault="00B36653" w:rsidP="00B36653">
            <w:pPr>
              <w:ind w:left="142" w:right="143"/>
              <w:jc w:val="both"/>
              <w:rPr>
                <w:rFonts w:eastAsia="Calibri"/>
                <w:color w:val="000000"/>
              </w:rPr>
            </w:pPr>
            <w:r w:rsidRPr="003217A5">
              <w:rPr>
                <w:bCs/>
              </w:rPr>
              <w:t xml:space="preserve">ОПК-6.2 </w:t>
            </w:r>
            <w:r w:rsidRPr="003217A5">
              <w:rPr>
                <w:rFonts w:eastAsia="Calibri"/>
                <w:color w:val="000000"/>
              </w:rPr>
              <w:t>И</w:t>
            </w:r>
            <w:r w:rsidR="00C5209D" w:rsidRPr="003217A5">
              <w:rPr>
                <w:rFonts w:eastAsia="Calibri"/>
                <w:color w:val="000000"/>
              </w:rPr>
              <w:t>спольз</w:t>
            </w:r>
            <w:r w:rsidRPr="003217A5">
              <w:rPr>
                <w:rFonts w:eastAsia="Calibri"/>
                <w:color w:val="000000"/>
              </w:rPr>
              <w:t>ует</w:t>
            </w:r>
            <w:r w:rsidR="00C5209D" w:rsidRPr="003217A5">
              <w:rPr>
                <w:rFonts w:eastAsia="Calibri"/>
                <w:color w:val="000000"/>
              </w:rPr>
              <w:t xml:space="preserve"> при решении профессиональных задач современные информационные технологии и программные средства, включая управление крупными массивами данных. </w:t>
            </w:r>
          </w:p>
          <w:p w14:paraId="4E37F80A" w14:textId="19A9D56F" w:rsidR="00B3161F" w:rsidRPr="003217A5" w:rsidRDefault="00B36653" w:rsidP="00B36653">
            <w:pPr>
              <w:ind w:left="142" w:right="143"/>
              <w:jc w:val="both"/>
              <w:rPr>
                <w:bCs/>
              </w:rPr>
            </w:pPr>
            <w:r w:rsidRPr="003217A5">
              <w:rPr>
                <w:bCs/>
              </w:rPr>
              <w:t xml:space="preserve">ОПК-6.3 </w:t>
            </w:r>
            <w:r w:rsidRPr="003217A5">
              <w:rPr>
                <w:rFonts w:eastAsia="Calibri"/>
                <w:color w:val="000000"/>
              </w:rPr>
              <w:t>В</w:t>
            </w:r>
            <w:r w:rsidR="00C5209D" w:rsidRPr="003217A5">
              <w:rPr>
                <w:rFonts w:eastAsia="Calibri"/>
                <w:color w:val="000000"/>
              </w:rPr>
              <w:t>ыполня</w:t>
            </w:r>
            <w:r w:rsidRPr="003217A5">
              <w:rPr>
                <w:rFonts w:eastAsia="Calibri"/>
                <w:color w:val="000000"/>
              </w:rPr>
              <w:t>ет</w:t>
            </w:r>
            <w:r w:rsidR="00C5209D" w:rsidRPr="003217A5">
              <w:rPr>
                <w:rFonts w:eastAsia="Calibri"/>
                <w:color w:val="000000"/>
              </w:rPr>
              <w:t xml:space="preserve"> профессиональные задачи</w:t>
            </w:r>
            <w:r w:rsidR="00C5209D" w:rsidRPr="003217A5">
              <w:rPr>
                <w:bCs/>
              </w:rPr>
              <w:t xml:space="preserve"> с использованием современных информационных технологий</w:t>
            </w:r>
          </w:p>
        </w:tc>
      </w:tr>
      <w:tr w:rsidR="00B3161F" w14:paraId="7615CFE0" w14:textId="77777777" w:rsidTr="00A1400D">
        <w:trPr>
          <w:trHeight w:val="371"/>
        </w:trPr>
        <w:tc>
          <w:tcPr>
            <w:tcW w:w="2518" w:type="dxa"/>
          </w:tcPr>
          <w:p w14:paraId="0033DF4C" w14:textId="77777777" w:rsidR="00B3161F" w:rsidRPr="008F4607" w:rsidRDefault="00B3161F">
            <w:pPr>
              <w:pStyle w:val="TableParagraph"/>
            </w:pPr>
          </w:p>
        </w:tc>
        <w:tc>
          <w:tcPr>
            <w:tcW w:w="2927" w:type="dxa"/>
          </w:tcPr>
          <w:p w14:paraId="610A1A88" w14:textId="587D310C" w:rsidR="00B3161F" w:rsidRPr="003217A5" w:rsidRDefault="00B3161F" w:rsidP="008F4607">
            <w:pPr>
              <w:pStyle w:val="TableParagraph"/>
              <w:ind w:left="110"/>
              <w:rPr>
                <w:bCs/>
              </w:rPr>
            </w:pPr>
            <w:r w:rsidRPr="003217A5">
              <w:rPr>
                <w:bCs/>
              </w:rPr>
              <w:t>ОПК-7.</w:t>
            </w:r>
            <w:r w:rsidR="00B36653" w:rsidRPr="003217A5">
              <w:rPr>
                <w:bCs/>
              </w:rPr>
              <w:t xml:space="preserve"> </w:t>
            </w:r>
            <w:r w:rsidRPr="003217A5">
              <w:rPr>
                <w:bCs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5" w:type="dxa"/>
          </w:tcPr>
          <w:p w14:paraId="7B607D25" w14:textId="1C6716D2" w:rsidR="00833F5D" w:rsidRPr="003217A5" w:rsidRDefault="00B36653" w:rsidP="00B36653">
            <w:pPr>
              <w:ind w:left="142" w:right="143"/>
              <w:rPr>
                <w:rFonts w:eastAsia="Calibri"/>
                <w:color w:val="000000"/>
              </w:rPr>
            </w:pPr>
            <w:r w:rsidRPr="003217A5">
              <w:rPr>
                <w:bCs/>
              </w:rPr>
              <w:t xml:space="preserve">ОПК-7.1 </w:t>
            </w:r>
            <w:r w:rsidR="00833F5D" w:rsidRPr="003217A5">
              <w:rPr>
                <w:rFonts w:eastAsia="Calibri"/>
                <w:color w:val="000000"/>
              </w:rPr>
              <w:t xml:space="preserve">Обладает знаниями о современных информационных технологиях используемых при решении профессиональных задач </w:t>
            </w:r>
          </w:p>
          <w:p w14:paraId="4D074D28" w14:textId="380D6458" w:rsidR="00C5209D" w:rsidRPr="003217A5" w:rsidRDefault="00B36653" w:rsidP="00B36653">
            <w:pPr>
              <w:pStyle w:val="af0"/>
              <w:shd w:val="clear" w:color="auto" w:fill="FFFFFF"/>
              <w:spacing w:before="0" w:beforeAutospacing="0" w:after="0" w:afterAutospacing="0"/>
              <w:ind w:left="142" w:right="143"/>
              <w:jc w:val="both"/>
              <w:rPr>
                <w:color w:val="333333"/>
                <w:sz w:val="20"/>
                <w:szCs w:val="20"/>
              </w:rPr>
            </w:pPr>
            <w:r w:rsidRPr="003217A5">
              <w:rPr>
                <w:bCs/>
                <w:sz w:val="20"/>
                <w:szCs w:val="20"/>
              </w:rPr>
              <w:t xml:space="preserve">ОПК-7.2 </w:t>
            </w:r>
            <w:r w:rsidRPr="003217A5">
              <w:rPr>
                <w:color w:val="333333"/>
                <w:sz w:val="20"/>
                <w:szCs w:val="20"/>
              </w:rPr>
              <w:t>О</w:t>
            </w:r>
            <w:r w:rsidR="00C5209D" w:rsidRPr="003217A5">
              <w:rPr>
                <w:color w:val="333333"/>
                <w:sz w:val="20"/>
                <w:szCs w:val="20"/>
              </w:rPr>
              <w:t>существля</w:t>
            </w:r>
            <w:r w:rsidRPr="003217A5">
              <w:rPr>
                <w:color w:val="333333"/>
                <w:sz w:val="20"/>
                <w:szCs w:val="20"/>
              </w:rPr>
              <w:t>ет</w:t>
            </w:r>
            <w:r w:rsidR="00C5209D" w:rsidRPr="003217A5">
              <w:rPr>
                <w:color w:val="333333"/>
                <w:sz w:val="20"/>
                <w:szCs w:val="20"/>
              </w:rPr>
              <w:t xml:space="preserve"> сбор, анализ, систематизацию, оценку и интерпретацию данных, необходимых для решения профессиональных задач с использованием современных информационных технологий;</w:t>
            </w:r>
          </w:p>
          <w:p w14:paraId="5BA8CEE3" w14:textId="2A6CCC13" w:rsidR="00833F5D" w:rsidRPr="003217A5" w:rsidRDefault="00B36653" w:rsidP="00B36653">
            <w:pPr>
              <w:ind w:left="142" w:right="143"/>
              <w:jc w:val="both"/>
              <w:rPr>
                <w:bCs/>
              </w:rPr>
            </w:pPr>
            <w:r w:rsidRPr="003217A5">
              <w:rPr>
                <w:bCs/>
              </w:rPr>
              <w:t xml:space="preserve">ОПК-7.3 </w:t>
            </w:r>
            <w:r w:rsidR="00833F5D" w:rsidRPr="003217A5">
              <w:rPr>
                <w:rFonts w:eastAsia="Calibri"/>
                <w:color w:val="000000"/>
              </w:rPr>
              <w:t xml:space="preserve">Обладает навыками обобщения и формулирования выводов, разработки рекомендаций при решении профессиональных задач с использованием современных информационных технологий в области </w:t>
            </w:r>
            <w:r w:rsidR="00C5209D" w:rsidRPr="003217A5">
              <w:rPr>
                <w:rFonts w:eastAsia="Calibri"/>
                <w:color w:val="000000"/>
              </w:rPr>
              <w:t>экономической безопасности</w:t>
            </w:r>
          </w:p>
        </w:tc>
      </w:tr>
      <w:bookmarkEnd w:id="4"/>
    </w:tbl>
    <w:p w14:paraId="6C5CB84B" w14:textId="77777777" w:rsidR="000E17E8" w:rsidRDefault="000E17E8">
      <w:pPr>
        <w:pStyle w:val="a3"/>
        <w:spacing w:before="6"/>
        <w:rPr>
          <w:sz w:val="17"/>
        </w:rPr>
      </w:pPr>
    </w:p>
    <w:p w14:paraId="3C171693" w14:textId="77777777" w:rsidR="000E17E8" w:rsidRPr="00322A80" w:rsidRDefault="003D2C45" w:rsidP="003150C4">
      <w:pPr>
        <w:pStyle w:val="a5"/>
        <w:numPr>
          <w:ilvl w:val="1"/>
          <w:numId w:val="3"/>
        </w:numPr>
        <w:tabs>
          <w:tab w:val="left" w:pos="826"/>
        </w:tabs>
        <w:spacing w:before="89"/>
        <w:ind w:left="825" w:hanging="494"/>
        <w:jc w:val="both"/>
        <w:rPr>
          <w:b/>
          <w:sz w:val="28"/>
        </w:rPr>
      </w:pPr>
      <w:bookmarkStart w:id="5" w:name="_Hlk99543791"/>
      <w:r w:rsidRPr="00322A80">
        <w:rPr>
          <w:b/>
          <w:sz w:val="28"/>
        </w:rPr>
        <w:t>Профессиональные компетенции выпускников и индикаторы их</w:t>
      </w:r>
      <w:r w:rsidRPr="00322A80">
        <w:rPr>
          <w:b/>
          <w:spacing w:val="-11"/>
          <w:sz w:val="28"/>
        </w:rPr>
        <w:t xml:space="preserve"> </w:t>
      </w:r>
      <w:r w:rsidRPr="00322A80">
        <w:rPr>
          <w:b/>
          <w:sz w:val="28"/>
        </w:rPr>
        <w:t>достижения:</w:t>
      </w:r>
    </w:p>
    <w:p w14:paraId="5CC9CCA8" w14:textId="77777777" w:rsidR="000E17E8" w:rsidRDefault="000E17E8">
      <w:pPr>
        <w:pStyle w:val="a3"/>
        <w:spacing w:before="8" w:after="1"/>
        <w:rPr>
          <w:sz w:val="14"/>
        </w:rPr>
      </w:pPr>
    </w:p>
    <w:tbl>
      <w:tblPr>
        <w:tblStyle w:val="TableNormal"/>
        <w:tblW w:w="9860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2340"/>
        <w:gridCol w:w="1701"/>
        <w:gridCol w:w="2268"/>
        <w:gridCol w:w="1313"/>
        <w:gridCol w:w="6"/>
      </w:tblGrid>
      <w:tr w:rsidR="000E17E8" w:rsidRPr="004878F3" w14:paraId="68080EFE" w14:textId="77777777" w:rsidTr="0098523D">
        <w:trPr>
          <w:gridAfter w:val="1"/>
          <w:wAfter w:w="6" w:type="dxa"/>
          <w:trHeight w:val="1547"/>
        </w:trPr>
        <w:tc>
          <w:tcPr>
            <w:tcW w:w="2232" w:type="dxa"/>
          </w:tcPr>
          <w:p w14:paraId="44BD3F45" w14:textId="77777777" w:rsidR="000E17E8" w:rsidRPr="00CC3DF0" w:rsidRDefault="003D2C45">
            <w:pPr>
              <w:pStyle w:val="TableParagraph"/>
              <w:ind w:left="146" w:right="128" w:firstLine="1"/>
              <w:jc w:val="center"/>
              <w:rPr>
                <w:b/>
                <w:bCs/>
                <w:i/>
              </w:rPr>
            </w:pPr>
            <w:r w:rsidRPr="00CC3DF0">
              <w:rPr>
                <w:b/>
                <w:bCs/>
                <w:i/>
                <w:spacing w:val="-7"/>
              </w:rPr>
              <w:t xml:space="preserve">Задача </w:t>
            </w:r>
            <w:r w:rsidRPr="00CC3DF0">
              <w:rPr>
                <w:b/>
                <w:bCs/>
                <w:i/>
                <w:spacing w:val="-8"/>
              </w:rPr>
              <w:t xml:space="preserve">профессиональной </w:t>
            </w:r>
            <w:r w:rsidRPr="00CC3DF0">
              <w:rPr>
                <w:b/>
                <w:bCs/>
                <w:i/>
                <w:spacing w:val="-7"/>
              </w:rPr>
              <w:t>деятельности</w:t>
            </w:r>
          </w:p>
        </w:tc>
        <w:tc>
          <w:tcPr>
            <w:tcW w:w="2340" w:type="dxa"/>
          </w:tcPr>
          <w:p w14:paraId="2B3105AC" w14:textId="77777777" w:rsidR="000E17E8" w:rsidRPr="00CC3DF0" w:rsidRDefault="003D2C45">
            <w:pPr>
              <w:pStyle w:val="TableParagraph"/>
              <w:ind w:left="78" w:right="58"/>
              <w:jc w:val="center"/>
              <w:rPr>
                <w:b/>
                <w:bCs/>
                <w:i/>
              </w:rPr>
            </w:pPr>
            <w:r w:rsidRPr="00CC3DF0">
              <w:rPr>
                <w:b/>
                <w:bCs/>
                <w:i/>
              </w:rPr>
              <w:t>Объекты или область знания</w:t>
            </w:r>
          </w:p>
        </w:tc>
        <w:tc>
          <w:tcPr>
            <w:tcW w:w="1701" w:type="dxa"/>
          </w:tcPr>
          <w:p w14:paraId="12B35587" w14:textId="77777777" w:rsidR="000E17E8" w:rsidRPr="00CC3DF0" w:rsidRDefault="003D2C45">
            <w:pPr>
              <w:pStyle w:val="TableParagraph"/>
              <w:ind w:left="159" w:right="139"/>
              <w:jc w:val="center"/>
              <w:rPr>
                <w:b/>
                <w:bCs/>
                <w:i/>
              </w:rPr>
            </w:pPr>
            <w:r w:rsidRPr="00CC3DF0">
              <w:rPr>
                <w:b/>
                <w:bCs/>
                <w:i/>
                <w:spacing w:val="-5"/>
              </w:rPr>
              <w:t xml:space="preserve">Код </w:t>
            </w:r>
            <w:r w:rsidRPr="00CC3DF0">
              <w:rPr>
                <w:b/>
                <w:bCs/>
                <w:i/>
              </w:rPr>
              <w:t xml:space="preserve">и  </w:t>
            </w:r>
            <w:r w:rsidRPr="00CC3DF0">
              <w:rPr>
                <w:b/>
                <w:bCs/>
                <w:i/>
                <w:spacing w:val="-7"/>
              </w:rPr>
              <w:t xml:space="preserve">наименование </w:t>
            </w:r>
            <w:r w:rsidRPr="00CC3DF0">
              <w:rPr>
                <w:b/>
                <w:bCs/>
                <w:i/>
                <w:spacing w:val="-8"/>
              </w:rPr>
              <w:t xml:space="preserve">профессиональной </w:t>
            </w:r>
            <w:r w:rsidRPr="00CC3DF0">
              <w:rPr>
                <w:b/>
                <w:bCs/>
                <w:i/>
                <w:spacing w:val="-7"/>
              </w:rPr>
              <w:t>компетенции</w:t>
            </w:r>
          </w:p>
        </w:tc>
        <w:tc>
          <w:tcPr>
            <w:tcW w:w="2268" w:type="dxa"/>
          </w:tcPr>
          <w:p w14:paraId="04E4DECF" w14:textId="77777777" w:rsidR="000E17E8" w:rsidRPr="00CC3DF0" w:rsidRDefault="003D2C45">
            <w:pPr>
              <w:pStyle w:val="TableParagraph"/>
              <w:ind w:left="263" w:right="238"/>
              <w:jc w:val="center"/>
              <w:rPr>
                <w:b/>
                <w:bCs/>
                <w:i/>
              </w:rPr>
            </w:pPr>
            <w:r w:rsidRPr="00CC3DF0">
              <w:rPr>
                <w:b/>
                <w:bCs/>
                <w:i/>
                <w:spacing w:val="-5"/>
              </w:rPr>
              <w:t xml:space="preserve">Код </w:t>
            </w:r>
            <w:r w:rsidRPr="00CC3DF0">
              <w:rPr>
                <w:b/>
                <w:bCs/>
                <w:i/>
              </w:rPr>
              <w:t xml:space="preserve">и </w:t>
            </w:r>
            <w:r w:rsidRPr="00CC3DF0">
              <w:rPr>
                <w:b/>
                <w:bCs/>
                <w:i/>
                <w:spacing w:val="-7"/>
              </w:rPr>
              <w:t xml:space="preserve">наименование индикатора </w:t>
            </w:r>
            <w:r w:rsidRPr="00CC3DF0">
              <w:rPr>
                <w:b/>
                <w:bCs/>
                <w:i/>
                <w:spacing w:val="-8"/>
              </w:rPr>
              <w:t xml:space="preserve">достижения профессиональной </w:t>
            </w:r>
            <w:r w:rsidRPr="00CC3DF0">
              <w:rPr>
                <w:b/>
                <w:bCs/>
                <w:i/>
                <w:spacing w:val="-7"/>
              </w:rPr>
              <w:t>компетенции</w:t>
            </w:r>
          </w:p>
        </w:tc>
        <w:tc>
          <w:tcPr>
            <w:tcW w:w="1313" w:type="dxa"/>
          </w:tcPr>
          <w:p w14:paraId="5B44589B" w14:textId="77777777" w:rsidR="000E17E8" w:rsidRPr="00CC3DF0" w:rsidRDefault="003D2C45">
            <w:pPr>
              <w:pStyle w:val="TableParagraph"/>
              <w:ind w:left="141" w:right="124" w:hanging="1"/>
              <w:jc w:val="center"/>
              <w:rPr>
                <w:b/>
                <w:bCs/>
                <w:i/>
              </w:rPr>
            </w:pPr>
            <w:r w:rsidRPr="00CC3DF0">
              <w:rPr>
                <w:b/>
                <w:bCs/>
                <w:i/>
                <w:spacing w:val="-7"/>
              </w:rPr>
              <w:t xml:space="preserve">Основание </w:t>
            </w:r>
            <w:r w:rsidRPr="00CC3DF0">
              <w:rPr>
                <w:b/>
                <w:bCs/>
                <w:i/>
              </w:rPr>
              <w:t xml:space="preserve">(ПС, </w:t>
            </w:r>
            <w:r w:rsidRPr="00CC3DF0">
              <w:rPr>
                <w:b/>
                <w:bCs/>
                <w:i/>
                <w:spacing w:val="-3"/>
              </w:rPr>
              <w:t xml:space="preserve">анализ </w:t>
            </w:r>
            <w:r w:rsidRPr="00CC3DF0">
              <w:rPr>
                <w:b/>
                <w:bCs/>
                <w:i/>
              </w:rPr>
              <w:t xml:space="preserve">иных </w:t>
            </w:r>
            <w:r w:rsidRPr="00CC3DF0">
              <w:rPr>
                <w:b/>
                <w:bCs/>
                <w:i/>
                <w:spacing w:val="-3"/>
              </w:rPr>
              <w:t xml:space="preserve">требований, предъявляемых </w:t>
            </w:r>
            <w:r w:rsidRPr="00CC3DF0">
              <w:rPr>
                <w:b/>
                <w:bCs/>
                <w:i/>
              </w:rPr>
              <w:t xml:space="preserve">к </w:t>
            </w:r>
            <w:r w:rsidRPr="00CC3DF0">
              <w:rPr>
                <w:b/>
                <w:bCs/>
                <w:i/>
                <w:spacing w:val="-4"/>
              </w:rPr>
              <w:lastRenderedPageBreak/>
              <w:t>выпускникам)</w:t>
            </w:r>
          </w:p>
        </w:tc>
      </w:tr>
      <w:tr w:rsidR="000E17E8" w:rsidRPr="004878F3" w14:paraId="21EBDC8F" w14:textId="77777777" w:rsidTr="0098523D">
        <w:trPr>
          <w:trHeight w:val="528"/>
        </w:trPr>
        <w:tc>
          <w:tcPr>
            <w:tcW w:w="9860" w:type="dxa"/>
            <w:gridSpan w:val="6"/>
          </w:tcPr>
          <w:p w14:paraId="18341A91" w14:textId="77777777" w:rsidR="000E17E8" w:rsidRPr="0098523D" w:rsidRDefault="003D2C45" w:rsidP="008F4607">
            <w:pPr>
              <w:pStyle w:val="TableParagraph"/>
              <w:tabs>
                <w:tab w:val="left" w:pos="9609"/>
              </w:tabs>
              <w:spacing w:line="273" w:lineRule="exact"/>
              <w:ind w:left="107"/>
              <w:rPr>
                <w:i/>
              </w:rPr>
            </w:pPr>
            <w:r w:rsidRPr="0098523D">
              <w:rPr>
                <w:i/>
                <w:spacing w:val="-5"/>
              </w:rPr>
              <w:lastRenderedPageBreak/>
              <w:t xml:space="preserve">Тип </w:t>
            </w:r>
            <w:r w:rsidRPr="0098523D">
              <w:rPr>
                <w:i/>
                <w:spacing w:val="-7"/>
              </w:rPr>
              <w:t xml:space="preserve">задач </w:t>
            </w:r>
            <w:r w:rsidRPr="0098523D">
              <w:rPr>
                <w:i/>
                <w:spacing w:val="-8"/>
              </w:rPr>
              <w:t>профессиональной</w:t>
            </w:r>
            <w:r w:rsidRPr="0098523D">
              <w:rPr>
                <w:i/>
                <w:spacing w:val="-13"/>
              </w:rPr>
              <w:t xml:space="preserve"> </w:t>
            </w:r>
            <w:r w:rsidRPr="0098523D">
              <w:rPr>
                <w:i/>
                <w:spacing w:val="-7"/>
              </w:rPr>
              <w:t>деятельности:</w:t>
            </w:r>
            <w:r w:rsidRPr="0098523D">
              <w:rPr>
                <w:i/>
                <w:spacing w:val="-16"/>
              </w:rPr>
              <w:t xml:space="preserve"> </w:t>
            </w:r>
            <w:r w:rsidR="00E83D8C" w:rsidRPr="0098523D">
              <w:rPr>
                <w:i/>
              </w:rPr>
              <w:t>Информационно-аналитический</w:t>
            </w:r>
          </w:p>
        </w:tc>
      </w:tr>
      <w:tr w:rsidR="00185832" w14:paraId="5346E7C5" w14:textId="77777777" w:rsidTr="0098523D">
        <w:trPr>
          <w:gridAfter w:val="1"/>
          <w:wAfter w:w="6" w:type="dxa"/>
          <w:trHeight w:val="1110"/>
        </w:trPr>
        <w:tc>
          <w:tcPr>
            <w:tcW w:w="2232" w:type="dxa"/>
          </w:tcPr>
          <w:p w14:paraId="51017485" w14:textId="77777777" w:rsidR="00185832" w:rsidRPr="0098523D" w:rsidRDefault="00185832" w:rsidP="0098523D">
            <w:pPr>
              <w:pStyle w:val="a3"/>
              <w:spacing w:before="8"/>
              <w:ind w:left="140" w:right="40" w:firstLine="31"/>
              <w:jc w:val="both"/>
              <w:rPr>
                <w:spacing w:val="-7"/>
                <w:sz w:val="20"/>
                <w:szCs w:val="20"/>
              </w:rPr>
            </w:pPr>
            <w:r w:rsidRPr="0098523D">
              <w:rPr>
                <w:spacing w:val="-7"/>
                <w:sz w:val="20"/>
                <w:szCs w:val="20"/>
              </w:rPr>
              <w:t>- поиск и оценка источников информации, анализ данных, необходимых для проведения экономических расчетов;</w:t>
            </w:r>
          </w:p>
          <w:p w14:paraId="3FDFE27D" w14:textId="77777777" w:rsidR="00185832" w:rsidRPr="0098523D" w:rsidRDefault="00185832" w:rsidP="0098523D">
            <w:pPr>
              <w:pStyle w:val="a3"/>
              <w:spacing w:before="8"/>
              <w:ind w:left="140" w:right="40" w:firstLine="31"/>
              <w:jc w:val="both"/>
              <w:rPr>
                <w:spacing w:val="-7"/>
                <w:sz w:val="20"/>
                <w:szCs w:val="20"/>
              </w:rPr>
            </w:pPr>
            <w:r w:rsidRPr="0098523D">
              <w:rPr>
                <w:spacing w:val="-7"/>
                <w:sz w:val="20"/>
                <w:szCs w:val="20"/>
              </w:rPr>
              <w:t>- обработка массивов статистических данных, экономических показателей, характеризующих социально-экономические процессы в соответствии с поставленной задачей, анализ, интерпретация, оценка полученных результатов и обоснование выводов;</w:t>
            </w:r>
          </w:p>
          <w:p w14:paraId="0B00BCE4" w14:textId="77777777" w:rsidR="00185832" w:rsidRPr="0098523D" w:rsidRDefault="00185832" w:rsidP="0098523D">
            <w:pPr>
              <w:pStyle w:val="a3"/>
              <w:spacing w:before="8"/>
              <w:ind w:left="140" w:right="40" w:firstLine="31"/>
              <w:jc w:val="both"/>
              <w:rPr>
                <w:spacing w:val="-7"/>
                <w:sz w:val="20"/>
                <w:szCs w:val="20"/>
              </w:rPr>
            </w:pPr>
            <w:r w:rsidRPr="0098523D">
              <w:rPr>
                <w:spacing w:val="-7"/>
                <w:sz w:val="20"/>
                <w:szCs w:val="20"/>
              </w:rPr>
              <w:t>- оценка экономической эффективности проектов;</w:t>
            </w:r>
          </w:p>
          <w:p w14:paraId="365B2463" w14:textId="77777777" w:rsidR="00185832" w:rsidRPr="0098523D" w:rsidRDefault="00185832" w:rsidP="0098523D">
            <w:pPr>
              <w:pStyle w:val="a3"/>
              <w:spacing w:before="8"/>
              <w:ind w:left="140" w:right="40" w:firstLine="31"/>
              <w:jc w:val="both"/>
              <w:rPr>
                <w:spacing w:val="-7"/>
                <w:sz w:val="20"/>
                <w:szCs w:val="20"/>
              </w:rPr>
            </w:pPr>
            <w:r w:rsidRPr="0098523D">
              <w:rPr>
                <w:spacing w:val="-7"/>
                <w:sz w:val="20"/>
                <w:szCs w:val="20"/>
              </w:rPr>
              <w:t>- моделирование экономических процессов в целях анализа и прогнозирования угроз экономической безопасности;</w:t>
            </w:r>
          </w:p>
          <w:p w14:paraId="19F5DB5D" w14:textId="77777777" w:rsidR="00185832" w:rsidRPr="0098523D" w:rsidRDefault="00185832" w:rsidP="0098523D">
            <w:pPr>
              <w:pStyle w:val="TableParagraph"/>
              <w:spacing w:before="178"/>
              <w:ind w:left="142" w:right="191" w:firstLine="31"/>
            </w:pPr>
          </w:p>
        </w:tc>
        <w:tc>
          <w:tcPr>
            <w:tcW w:w="2340" w:type="dxa"/>
          </w:tcPr>
          <w:p w14:paraId="77E87B74" w14:textId="77777777" w:rsidR="00185832" w:rsidRPr="0098523D" w:rsidRDefault="00185832" w:rsidP="0098523D">
            <w:pPr>
              <w:ind w:left="77" w:right="137"/>
              <w:jc w:val="both"/>
            </w:pPr>
            <w:r w:rsidRPr="0098523D">
              <w:t>- в службах внутреннего контроля банков и других кредитных организаций, страховых, лизинговых компаниях, профессиональных участников рынка ценных бумаг и других организациях, выполняющих операции с денежными средствами или иным имуществом;</w:t>
            </w:r>
          </w:p>
          <w:p w14:paraId="2CD51C22" w14:textId="77777777" w:rsidR="00185832" w:rsidRPr="0098523D" w:rsidRDefault="00185832" w:rsidP="0098523D">
            <w:pPr>
              <w:pStyle w:val="a5"/>
              <w:ind w:left="77" w:right="137" w:firstLine="0"/>
              <w:jc w:val="both"/>
              <w:rPr>
                <w:shd w:val="clear" w:color="auto" w:fill="FFFFFF"/>
              </w:rPr>
            </w:pPr>
            <w:r w:rsidRPr="0098523D">
              <w:rPr>
                <w:shd w:val="clear" w:color="auto" w:fill="FFFFFF"/>
              </w:rPr>
              <w:t xml:space="preserve">- в сфере обеспечения безопасности государства (налоговые, таможенные органы); </w:t>
            </w:r>
          </w:p>
          <w:p w14:paraId="06A51C19" w14:textId="77777777" w:rsidR="00185832" w:rsidRPr="0098523D" w:rsidRDefault="00185832" w:rsidP="0098523D">
            <w:pPr>
              <w:ind w:left="77" w:right="137"/>
              <w:jc w:val="both"/>
            </w:pPr>
            <w:r w:rsidRPr="0098523D">
              <w:t>- в информационно-аналитических отделах, аналитических службах государственных и коммерческих компаний, обеспечивающих финансовую и экономическую безопасность предприятия, занимающихся сбором и обработкой информации о рыночной конъюнктуре, технологиях производства и т.п.;</w:t>
            </w:r>
          </w:p>
          <w:p w14:paraId="07339319" w14:textId="77777777" w:rsidR="00185832" w:rsidRPr="0098523D" w:rsidRDefault="00185832" w:rsidP="0098523D">
            <w:pPr>
              <w:pStyle w:val="a5"/>
              <w:ind w:left="77" w:right="137" w:firstLine="0"/>
              <w:jc w:val="both"/>
              <w:rPr>
                <w:b/>
              </w:rPr>
            </w:pPr>
            <w:r w:rsidRPr="0098523D">
              <w:rPr>
                <w:shd w:val="clear" w:color="auto" w:fill="FFFFFF"/>
              </w:rPr>
              <w:t>- в сфере консультационной деятельности по вопросам экономической безопасности.</w:t>
            </w:r>
          </w:p>
          <w:p w14:paraId="43939BF6" w14:textId="77777777" w:rsidR="00185832" w:rsidRPr="0098523D" w:rsidRDefault="00185832" w:rsidP="0098523D">
            <w:pPr>
              <w:adjustRightInd w:val="0"/>
              <w:ind w:left="77" w:right="137"/>
            </w:pPr>
          </w:p>
        </w:tc>
        <w:tc>
          <w:tcPr>
            <w:tcW w:w="1701" w:type="dxa"/>
          </w:tcPr>
          <w:p w14:paraId="1D2AF8E0" w14:textId="77777777" w:rsidR="00185832" w:rsidRPr="0098523D" w:rsidRDefault="00185832" w:rsidP="0098523D">
            <w:pPr>
              <w:ind w:left="147"/>
              <w:rPr>
                <w:spacing w:val="-7"/>
              </w:rPr>
            </w:pPr>
            <w:r w:rsidRPr="0098523D">
              <w:rPr>
                <w:spacing w:val="-7"/>
              </w:rPr>
              <w:t>ПК- 1.</w:t>
            </w:r>
            <w:r w:rsidRPr="0098523D">
              <w:rPr>
                <w:spacing w:val="-7"/>
              </w:rPr>
              <w:tab/>
              <w:t>Способен р</w:t>
            </w:r>
            <w:r w:rsidRPr="0098523D">
              <w:t>азрабатывать интегрированную систему управления рисками</w:t>
            </w:r>
          </w:p>
          <w:p w14:paraId="149A5A62" w14:textId="77777777" w:rsidR="00185832" w:rsidRPr="0098523D" w:rsidRDefault="00185832" w:rsidP="00185832">
            <w:pPr>
              <w:rPr>
                <w:spacing w:val="-7"/>
              </w:rPr>
            </w:pPr>
          </w:p>
          <w:p w14:paraId="008A0D24" w14:textId="77777777" w:rsidR="00185832" w:rsidRPr="0098523D" w:rsidRDefault="00185832" w:rsidP="00185832">
            <w:pPr>
              <w:rPr>
                <w:spacing w:val="-7"/>
              </w:rPr>
            </w:pPr>
          </w:p>
          <w:p w14:paraId="1A01BDB6" w14:textId="77777777" w:rsidR="00185832" w:rsidRPr="0098523D" w:rsidRDefault="00185832" w:rsidP="00185832"/>
          <w:p w14:paraId="0932017C" w14:textId="77777777" w:rsidR="00185832" w:rsidRPr="0098523D" w:rsidRDefault="00185832" w:rsidP="00185832">
            <w:pPr>
              <w:pStyle w:val="TableParagraph"/>
              <w:spacing w:line="315" w:lineRule="exact"/>
              <w:ind w:left="108"/>
            </w:pPr>
          </w:p>
        </w:tc>
        <w:tc>
          <w:tcPr>
            <w:tcW w:w="2268" w:type="dxa"/>
          </w:tcPr>
          <w:p w14:paraId="4FD7B5EC" w14:textId="77777777" w:rsidR="00185832" w:rsidRPr="0098523D" w:rsidRDefault="00185832" w:rsidP="0098523D">
            <w:pPr>
              <w:ind w:left="139"/>
              <w:rPr>
                <w:spacing w:val="-7"/>
              </w:rPr>
            </w:pPr>
            <w:r w:rsidRPr="0098523D">
              <w:rPr>
                <w:spacing w:val="-7"/>
              </w:rPr>
              <w:t>ИПК-1.1. Владеет способами выявления внешнего и внутреннего контекста функционирования организации</w:t>
            </w:r>
          </w:p>
          <w:p w14:paraId="216B1187" w14:textId="77777777" w:rsidR="00185832" w:rsidRPr="0098523D" w:rsidRDefault="00185832" w:rsidP="0098523D">
            <w:pPr>
              <w:ind w:left="139"/>
              <w:rPr>
                <w:spacing w:val="-7"/>
              </w:rPr>
            </w:pPr>
            <w:r w:rsidRPr="0098523D">
              <w:rPr>
                <w:spacing w:val="-7"/>
              </w:rPr>
              <w:t xml:space="preserve"> </w:t>
            </w:r>
          </w:p>
          <w:p w14:paraId="238C2603" w14:textId="77777777" w:rsidR="00185832" w:rsidRPr="0098523D" w:rsidRDefault="00185832" w:rsidP="0098523D">
            <w:pPr>
              <w:ind w:left="139"/>
              <w:rPr>
                <w:spacing w:val="-7"/>
              </w:rPr>
            </w:pPr>
            <w:r w:rsidRPr="0098523D">
              <w:rPr>
                <w:spacing w:val="-7"/>
              </w:rPr>
              <w:t xml:space="preserve">ИПК-1.2. Знает современные информационные системы и технологии управления рисками и возможности их применения в организации </w:t>
            </w:r>
          </w:p>
          <w:p w14:paraId="529AFCE2" w14:textId="77777777" w:rsidR="00185832" w:rsidRPr="0098523D" w:rsidRDefault="00185832" w:rsidP="0098523D">
            <w:pPr>
              <w:ind w:left="139"/>
              <w:rPr>
                <w:spacing w:val="-7"/>
              </w:rPr>
            </w:pPr>
          </w:p>
          <w:p w14:paraId="7844CDD5" w14:textId="1EE441FF" w:rsidR="00185832" w:rsidRPr="0098523D" w:rsidRDefault="00185832" w:rsidP="0098523D">
            <w:pPr>
              <w:pStyle w:val="TableParagraph"/>
              <w:spacing w:before="47"/>
              <w:ind w:left="139"/>
            </w:pPr>
            <w:r w:rsidRPr="0098523D">
              <w:rPr>
                <w:spacing w:val="-7"/>
              </w:rPr>
              <w:t>ПК-1.3. Способен использовать программное обеспечение для работы с информацией</w:t>
            </w:r>
          </w:p>
        </w:tc>
        <w:tc>
          <w:tcPr>
            <w:tcW w:w="1313" w:type="dxa"/>
          </w:tcPr>
          <w:p w14:paraId="02996F13" w14:textId="77777777" w:rsidR="00185832" w:rsidRPr="0098523D" w:rsidRDefault="00185832" w:rsidP="00185832">
            <w:pPr>
              <w:pStyle w:val="TableParagraph"/>
              <w:jc w:val="center"/>
            </w:pPr>
            <w:r w:rsidRPr="0098523D">
              <w:t>ПС</w:t>
            </w:r>
          </w:p>
        </w:tc>
      </w:tr>
      <w:tr w:rsidR="008F4607" w14:paraId="5891F7CA" w14:textId="77777777" w:rsidTr="0098523D">
        <w:trPr>
          <w:trHeight w:val="426"/>
        </w:trPr>
        <w:tc>
          <w:tcPr>
            <w:tcW w:w="9860" w:type="dxa"/>
            <w:gridSpan w:val="6"/>
          </w:tcPr>
          <w:p w14:paraId="62364F6D" w14:textId="77777777" w:rsidR="008F4607" w:rsidRPr="0098523D" w:rsidRDefault="008F4607" w:rsidP="002267BE">
            <w:pPr>
              <w:pStyle w:val="TableParagraph"/>
              <w:jc w:val="center"/>
              <w:rPr>
                <w:i/>
              </w:rPr>
            </w:pPr>
            <w:r w:rsidRPr="0098523D">
              <w:rPr>
                <w:i/>
                <w:spacing w:val="-5"/>
              </w:rPr>
              <w:t xml:space="preserve">Тип </w:t>
            </w:r>
            <w:r w:rsidRPr="0098523D">
              <w:rPr>
                <w:i/>
                <w:spacing w:val="-7"/>
              </w:rPr>
              <w:t xml:space="preserve">задач </w:t>
            </w:r>
            <w:r w:rsidRPr="0098523D">
              <w:rPr>
                <w:i/>
                <w:spacing w:val="-8"/>
              </w:rPr>
              <w:t>профессиональной</w:t>
            </w:r>
            <w:r w:rsidRPr="0098523D">
              <w:rPr>
                <w:i/>
                <w:spacing w:val="-13"/>
              </w:rPr>
              <w:t xml:space="preserve"> </w:t>
            </w:r>
            <w:r w:rsidRPr="0098523D">
              <w:rPr>
                <w:i/>
                <w:spacing w:val="-7"/>
              </w:rPr>
              <w:t>деятельности:</w:t>
            </w:r>
            <w:r w:rsidR="00E83D8C" w:rsidRPr="0098523D">
              <w:rPr>
                <w:i/>
              </w:rPr>
              <w:t xml:space="preserve"> Организационно-управленческий</w:t>
            </w:r>
          </w:p>
        </w:tc>
      </w:tr>
      <w:tr w:rsidR="00185832" w14:paraId="5E430903" w14:textId="77777777" w:rsidTr="0098523D">
        <w:trPr>
          <w:gridAfter w:val="1"/>
          <w:wAfter w:w="6" w:type="dxa"/>
          <w:trHeight w:val="424"/>
        </w:trPr>
        <w:tc>
          <w:tcPr>
            <w:tcW w:w="2232" w:type="dxa"/>
          </w:tcPr>
          <w:p w14:paraId="2C57D161" w14:textId="77777777" w:rsidR="00185832" w:rsidRPr="0098523D" w:rsidRDefault="00185832" w:rsidP="0098523D">
            <w:pPr>
              <w:pStyle w:val="a3"/>
              <w:spacing w:before="8"/>
              <w:ind w:left="140" w:right="65" w:firstLine="31"/>
              <w:jc w:val="both"/>
              <w:rPr>
                <w:spacing w:val="-7"/>
                <w:sz w:val="20"/>
                <w:szCs w:val="20"/>
              </w:rPr>
            </w:pPr>
            <w:r w:rsidRPr="0098523D">
              <w:rPr>
                <w:spacing w:val="-7"/>
                <w:sz w:val="20"/>
                <w:szCs w:val="20"/>
              </w:rPr>
              <w:t>- организация работы малых коллективов и групп исполнителей в процессе решения конкретных профессиональных задач.</w:t>
            </w:r>
          </w:p>
          <w:p w14:paraId="39361B80" w14:textId="77777777" w:rsidR="00185832" w:rsidRPr="0098523D" w:rsidRDefault="00185832" w:rsidP="00185832">
            <w:pPr>
              <w:ind w:left="178" w:firstLine="36"/>
              <w:rPr>
                <w:i/>
              </w:rPr>
            </w:pPr>
          </w:p>
        </w:tc>
        <w:tc>
          <w:tcPr>
            <w:tcW w:w="2340" w:type="dxa"/>
          </w:tcPr>
          <w:p w14:paraId="39501D5F" w14:textId="77777777" w:rsidR="00185832" w:rsidRPr="0098523D" w:rsidRDefault="00185832" w:rsidP="0098523D">
            <w:pPr>
              <w:ind w:left="77" w:right="137"/>
              <w:jc w:val="both"/>
            </w:pPr>
            <w:r w:rsidRPr="0098523D">
              <w:t xml:space="preserve">- в службах внутреннего контроля банков и других кредитных организаций, страховых, лизинговых компаниях, профессиональных участников рынка ценных бумаг и других организациях, выполняющих операции с денежными средствами или иным </w:t>
            </w:r>
            <w:r w:rsidRPr="0098523D">
              <w:lastRenderedPageBreak/>
              <w:t>имуществом;</w:t>
            </w:r>
          </w:p>
          <w:p w14:paraId="518392FD" w14:textId="77777777" w:rsidR="00185832" w:rsidRPr="0098523D" w:rsidRDefault="00185832" w:rsidP="0098523D">
            <w:pPr>
              <w:pStyle w:val="a5"/>
              <w:ind w:left="77" w:right="137" w:firstLine="0"/>
              <w:jc w:val="both"/>
              <w:rPr>
                <w:shd w:val="clear" w:color="auto" w:fill="FFFFFF"/>
              </w:rPr>
            </w:pPr>
            <w:r w:rsidRPr="0098523D">
              <w:rPr>
                <w:shd w:val="clear" w:color="auto" w:fill="FFFFFF"/>
              </w:rPr>
              <w:t xml:space="preserve">- в сфере обеспечения безопасности государства (налоговые, таможенные органы); </w:t>
            </w:r>
          </w:p>
          <w:p w14:paraId="3FAAC6B5" w14:textId="77777777" w:rsidR="00185832" w:rsidRPr="0098523D" w:rsidRDefault="00185832" w:rsidP="0098523D">
            <w:pPr>
              <w:ind w:left="77" w:right="137"/>
              <w:jc w:val="both"/>
            </w:pPr>
            <w:r w:rsidRPr="0098523D">
              <w:t>- в информационно-аналитических отделах, аналитических службах государственных и коммерческих компаний, обеспечивающих финансовую и экономическую безопасность предприятия, занимающихся сбором и обработкой информации о рыночной конъюнктуре, технологиях производства и т.п.;</w:t>
            </w:r>
          </w:p>
          <w:p w14:paraId="1595DC95" w14:textId="77777777" w:rsidR="00185832" w:rsidRPr="0098523D" w:rsidRDefault="00185832" w:rsidP="0098523D">
            <w:pPr>
              <w:pStyle w:val="a5"/>
              <w:ind w:left="77" w:right="137" w:firstLine="0"/>
              <w:jc w:val="both"/>
              <w:rPr>
                <w:b/>
              </w:rPr>
            </w:pPr>
            <w:r w:rsidRPr="0098523D">
              <w:rPr>
                <w:shd w:val="clear" w:color="auto" w:fill="FFFFFF"/>
              </w:rPr>
              <w:t>- в сфере консультационной деятельности по вопросам экономической безопасности.</w:t>
            </w:r>
          </w:p>
          <w:p w14:paraId="624A8B65" w14:textId="77777777" w:rsidR="00185832" w:rsidRPr="0098523D" w:rsidRDefault="00185832" w:rsidP="00185832">
            <w:pPr>
              <w:ind w:left="178" w:firstLine="36"/>
              <w:rPr>
                <w:i/>
              </w:rPr>
            </w:pPr>
          </w:p>
        </w:tc>
        <w:tc>
          <w:tcPr>
            <w:tcW w:w="1701" w:type="dxa"/>
          </w:tcPr>
          <w:p w14:paraId="2784A57D" w14:textId="77777777" w:rsidR="00185832" w:rsidRPr="0098523D" w:rsidRDefault="00185832" w:rsidP="0098523D">
            <w:pPr>
              <w:ind w:left="147"/>
              <w:rPr>
                <w:spacing w:val="-7"/>
              </w:rPr>
            </w:pPr>
            <w:r w:rsidRPr="0098523D">
              <w:rPr>
                <w:spacing w:val="-7"/>
              </w:rPr>
              <w:lastRenderedPageBreak/>
              <w:t xml:space="preserve">ПК-2. Способен планировать, координировать и осуществлять нормативное обеспечение интегрированной комплексной деятельности подразделений по управлению рисками в соответствии со </w:t>
            </w:r>
            <w:r w:rsidRPr="0098523D">
              <w:rPr>
                <w:spacing w:val="-7"/>
              </w:rPr>
              <w:lastRenderedPageBreak/>
              <w:t>стратегическими целями организации</w:t>
            </w:r>
          </w:p>
          <w:p w14:paraId="26CD8594" w14:textId="77777777" w:rsidR="00185832" w:rsidRPr="0098523D" w:rsidRDefault="00185832" w:rsidP="00185832">
            <w:pPr>
              <w:rPr>
                <w:spacing w:val="-7"/>
              </w:rPr>
            </w:pPr>
          </w:p>
          <w:p w14:paraId="358A3816" w14:textId="77777777" w:rsidR="00185832" w:rsidRPr="0098523D" w:rsidRDefault="00185832" w:rsidP="00185832">
            <w:pPr>
              <w:rPr>
                <w:spacing w:val="-7"/>
              </w:rPr>
            </w:pPr>
          </w:p>
          <w:p w14:paraId="07A00DA6" w14:textId="77777777" w:rsidR="00185832" w:rsidRPr="0098523D" w:rsidRDefault="00185832" w:rsidP="00185832"/>
        </w:tc>
        <w:tc>
          <w:tcPr>
            <w:tcW w:w="2268" w:type="dxa"/>
          </w:tcPr>
          <w:p w14:paraId="31ACDC59" w14:textId="77777777" w:rsidR="00185832" w:rsidRPr="0098523D" w:rsidRDefault="00185832" w:rsidP="0098523D">
            <w:pPr>
              <w:ind w:left="139" w:right="143"/>
              <w:rPr>
                <w:spacing w:val="-7"/>
              </w:rPr>
            </w:pPr>
            <w:r w:rsidRPr="0098523D">
              <w:rPr>
                <w:spacing w:val="-7"/>
              </w:rPr>
              <w:lastRenderedPageBreak/>
              <w:t xml:space="preserve">ИПК-2.1. Владеет способами определения целей и задач подразделения в соответствии со стратегическими целями организации на основании корпоративных нормативных документов по управлению рисками </w:t>
            </w:r>
          </w:p>
          <w:p w14:paraId="4F8E1E7E" w14:textId="77777777" w:rsidR="00185832" w:rsidRPr="0098523D" w:rsidRDefault="00185832" w:rsidP="0098523D">
            <w:pPr>
              <w:ind w:left="139" w:right="143"/>
              <w:rPr>
                <w:spacing w:val="-7"/>
              </w:rPr>
            </w:pPr>
            <w:r w:rsidRPr="0098523D">
              <w:rPr>
                <w:spacing w:val="-7"/>
              </w:rPr>
              <w:t xml:space="preserve"> </w:t>
            </w:r>
          </w:p>
          <w:p w14:paraId="1A34B1A6" w14:textId="77777777" w:rsidR="00185832" w:rsidRPr="0098523D" w:rsidRDefault="00185832" w:rsidP="0098523D">
            <w:pPr>
              <w:ind w:left="139" w:right="143"/>
              <w:rPr>
                <w:spacing w:val="-7"/>
              </w:rPr>
            </w:pPr>
            <w:r w:rsidRPr="0098523D">
              <w:rPr>
                <w:spacing w:val="-7"/>
              </w:rPr>
              <w:lastRenderedPageBreak/>
              <w:t>ИПК-2.2. Знает законодательство Российской Федерации</w:t>
            </w:r>
            <w:proofErr w:type="gramStart"/>
            <w:r w:rsidRPr="0098523D">
              <w:rPr>
                <w:spacing w:val="-7"/>
              </w:rPr>
              <w:t xml:space="preserve"> ,</w:t>
            </w:r>
            <w:proofErr w:type="gramEnd"/>
            <w:r w:rsidRPr="0098523D">
              <w:rPr>
                <w:spacing w:val="-7"/>
              </w:rPr>
              <w:t xml:space="preserve"> а также отраслевые стандарты по управлению рисками</w:t>
            </w:r>
          </w:p>
          <w:p w14:paraId="728FFA07" w14:textId="77777777" w:rsidR="00185832" w:rsidRPr="0098523D" w:rsidRDefault="00185832" w:rsidP="0098523D">
            <w:pPr>
              <w:ind w:left="139" w:right="143"/>
              <w:rPr>
                <w:spacing w:val="-7"/>
              </w:rPr>
            </w:pPr>
          </w:p>
          <w:p w14:paraId="293630EF" w14:textId="47694CC6" w:rsidR="00185832" w:rsidRPr="0098523D" w:rsidRDefault="00A6485B" w:rsidP="0098523D">
            <w:pPr>
              <w:pStyle w:val="TableParagraph"/>
              <w:ind w:left="139" w:right="143"/>
            </w:pPr>
            <w:r>
              <w:rPr>
                <w:spacing w:val="-7"/>
              </w:rPr>
              <w:t>И</w:t>
            </w:r>
            <w:r w:rsidR="00185832" w:rsidRPr="0098523D">
              <w:rPr>
                <w:spacing w:val="-7"/>
              </w:rPr>
              <w:t xml:space="preserve">ПК-2.3. </w:t>
            </w:r>
            <w:r w:rsidR="002724D1" w:rsidRPr="00C210C9">
              <w:rPr>
                <w:spacing w:val="-7"/>
              </w:rPr>
              <w:t>Способен к обеспечению сохранения коммерческой тайны.</w:t>
            </w:r>
          </w:p>
        </w:tc>
        <w:tc>
          <w:tcPr>
            <w:tcW w:w="1313" w:type="dxa"/>
          </w:tcPr>
          <w:p w14:paraId="1F00016A" w14:textId="77777777" w:rsidR="00185832" w:rsidRPr="0098523D" w:rsidRDefault="00185832" w:rsidP="00185832">
            <w:pPr>
              <w:pStyle w:val="TableParagraph"/>
              <w:jc w:val="center"/>
            </w:pPr>
            <w:r w:rsidRPr="0098523D">
              <w:lastRenderedPageBreak/>
              <w:t>ПС</w:t>
            </w:r>
          </w:p>
        </w:tc>
      </w:tr>
      <w:tr w:rsidR="00C02120" w14:paraId="7D263D64" w14:textId="77777777" w:rsidTr="0098523D">
        <w:trPr>
          <w:trHeight w:val="424"/>
        </w:trPr>
        <w:tc>
          <w:tcPr>
            <w:tcW w:w="9860" w:type="dxa"/>
            <w:gridSpan w:val="6"/>
          </w:tcPr>
          <w:p w14:paraId="7D533BB3" w14:textId="4F81243B" w:rsidR="00C02120" w:rsidRPr="0098523D" w:rsidRDefault="00C02120" w:rsidP="0098523D">
            <w:pPr>
              <w:pStyle w:val="TableParagraph"/>
              <w:jc w:val="center"/>
            </w:pPr>
            <w:r w:rsidRPr="0098523D">
              <w:rPr>
                <w:i/>
                <w:spacing w:val="-5"/>
              </w:rPr>
              <w:lastRenderedPageBreak/>
              <w:t xml:space="preserve">Тип </w:t>
            </w:r>
            <w:r w:rsidRPr="0098523D">
              <w:rPr>
                <w:i/>
                <w:spacing w:val="-7"/>
              </w:rPr>
              <w:t xml:space="preserve">задач </w:t>
            </w:r>
            <w:r w:rsidRPr="0098523D">
              <w:rPr>
                <w:i/>
                <w:spacing w:val="-8"/>
              </w:rPr>
              <w:t>профессиональной</w:t>
            </w:r>
            <w:r w:rsidRPr="0098523D">
              <w:rPr>
                <w:i/>
                <w:spacing w:val="-13"/>
              </w:rPr>
              <w:t xml:space="preserve"> </w:t>
            </w:r>
            <w:r w:rsidRPr="0098523D">
              <w:rPr>
                <w:i/>
                <w:spacing w:val="-7"/>
              </w:rPr>
              <w:t>деятельности:</w:t>
            </w:r>
            <w:r w:rsidRPr="0098523D">
              <w:rPr>
                <w:i/>
              </w:rPr>
              <w:t xml:space="preserve"> Контрольная</w:t>
            </w:r>
          </w:p>
        </w:tc>
      </w:tr>
      <w:tr w:rsidR="00185832" w14:paraId="26DDB616" w14:textId="77777777" w:rsidTr="0098523D">
        <w:trPr>
          <w:gridAfter w:val="1"/>
          <w:wAfter w:w="6" w:type="dxa"/>
          <w:trHeight w:val="424"/>
        </w:trPr>
        <w:tc>
          <w:tcPr>
            <w:tcW w:w="2232" w:type="dxa"/>
          </w:tcPr>
          <w:p w14:paraId="61007517" w14:textId="77777777" w:rsidR="00185832" w:rsidRPr="0098523D" w:rsidRDefault="00185832" w:rsidP="0098523D">
            <w:pPr>
              <w:pStyle w:val="a3"/>
              <w:spacing w:before="8"/>
              <w:ind w:left="140" w:right="40" w:firstLine="31"/>
              <w:jc w:val="both"/>
              <w:rPr>
                <w:spacing w:val="-7"/>
                <w:sz w:val="20"/>
                <w:szCs w:val="20"/>
              </w:rPr>
            </w:pPr>
            <w:r w:rsidRPr="0098523D">
              <w:rPr>
                <w:spacing w:val="-7"/>
                <w:sz w:val="20"/>
                <w:szCs w:val="20"/>
              </w:rPr>
              <w:t>- мониторинг текущего экономического и финансового состояния хозяйствующих субъектов на предмет надежности ресурсного потенциала, стабильности и устойчивости их деятельности;</w:t>
            </w:r>
          </w:p>
          <w:p w14:paraId="6998DCED" w14:textId="77777777" w:rsidR="00185832" w:rsidRPr="0098523D" w:rsidRDefault="00185832" w:rsidP="0098523D">
            <w:pPr>
              <w:pStyle w:val="a3"/>
              <w:spacing w:before="8"/>
              <w:ind w:left="140" w:right="40" w:firstLine="31"/>
              <w:jc w:val="both"/>
              <w:rPr>
                <w:spacing w:val="-7"/>
                <w:sz w:val="20"/>
                <w:szCs w:val="20"/>
              </w:rPr>
            </w:pPr>
            <w:r w:rsidRPr="0098523D">
              <w:rPr>
                <w:spacing w:val="-7"/>
                <w:sz w:val="20"/>
                <w:szCs w:val="20"/>
              </w:rPr>
              <w:t>- мониторинг экономических процессов, сбор, анализ и оценка информации, имеющей значение для обеспечения экономической безопасности;</w:t>
            </w:r>
          </w:p>
          <w:p w14:paraId="28606DAE" w14:textId="77777777" w:rsidR="00185832" w:rsidRPr="0098523D" w:rsidRDefault="00185832" w:rsidP="0098523D">
            <w:pPr>
              <w:pStyle w:val="a3"/>
              <w:spacing w:before="8"/>
              <w:ind w:left="140" w:right="40" w:firstLine="31"/>
              <w:jc w:val="both"/>
              <w:rPr>
                <w:spacing w:val="-7"/>
                <w:sz w:val="20"/>
                <w:szCs w:val="20"/>
              </w:rPr>
            </w:pPr>
            <w:r w:rsidRPr="0098523D">
              <w:rPr>
                <w:spacing w:val="-7"/>
                <w:sz w:val="20"/>
                <w:szCs w:val="20"/>
              </w:rPr>
              <w:t>- выявление экономических рисков и угроз экономической безопасности;</w:t>
            </w:r>
          </w:p>
          <w:p w14:paraId="3C7DC297" w14:textId="77777777" w:rsidR="00185832" w:rsidRPr="0098523D" w:rsidRDefault="00185832" w:rsidP="0098523D">
            <w:pPr>
              <w:pStyle w:val="a3"/>
              <w:spacing w:before="8"/>
              <w:ind w:left="140" w:right="40" w:firstLine="31"/>
              <w:jc w:val="both"/>
              <w:rPr>
                <w:spacing w:val="-7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08853EC" w14:textId="77777777" w:rsidR="00185832" w:rsidRPr="0098523D" w:rsidRDefault="00185832" w:rsidP="0098523D">
            <w:pPr>
              <w:ind w:left="77" w:right="137"/>
              <w:jc w:val="both"/>
            </w:pPr>
            <w:r w:rsidRPr="0098523D">
              <w:t>- в службах внутреннего контроля банков и других кредитных организаций, страховых, лизинговых компаниях, профессиональных участников рынка ценных бумаг и других организациях, выполняющих операции с денежными средствами или иным имуществом;</w:t>
            </w:r>
          </w:p>
          <w:p w14:paraId="79084804" w14:textId="77777777" w:rsidR="00185832" w:rsidRPr="0098523D" w:rsidRDefault="00185832" w:rsidP="0098523D">
            <w:pPr>
              <w:pStyle w:val="a5"/>
              <w:ind w:left="77" w:right="137" w:firstLine="709"/>
              <w:jc w:val="both"/>
              <w:rPr>
                <w:shd w:val="clear" w:color="auto" w:fill="FFFFFF"/>
              </w:rPr>
            </w:pPr>
            <w:r w:rsidRPr="0098523D">
              <w:rPr>
                <w:shd w:val="clear" w:color="auto" w:fill="FFFFFF"/>
              </w:rPr>
              <w:t xml:space="preserve">- в сфере обеспечения безопасности государства (налоговые, таможенные органы); </w:t>
            </w:r>
          </w:p>
          <w:p w14:paraId="4DBFC600" w14:textId="77777777" w:rsidR="00185832" w:rsidRPr="0098523D" w:rsidRDefault="00185832" w:rsidP="0098523D">
            <w:pPr>
              <w:ind w:left="77" w:right="137" w:firstLine="709"/>
              <w:jc w:val="both"/>
            </w:pPr>
            <w:r w:rsidRPr="0098523D">
              <w:t xml:space="preserve">- в информационно-аналитических отделах, аналитических службах государственных и коммерческих компаний, обеспечивающих финансовую и экономическую безопасность предприятия, занимающихся сбором и обработкой информации о рыночной конъюнктуре, </w:t>
            </w:r>
            <w:r w:rsidRPr="0098523D">
              <w:lastRenderedPageBreak/>
              <w:t>технологиях производства и т.п.;</w:t>
            </w:r>
          </w:p>
          <w:p w14:paraId="511BD447" w14:textId="77777777" w:rsidR="00185832" w:rsidRPr="0098523D" w:rsidRDefault="00185832" w:rsidP="0098523D">
            <w:pPr>
              <w:pStyle w:val="a5"/>
              <w:ind w:left="77" w:right="137" w:firstLine="709"/>
              <w:jc w:val="both"/>
              <w:rPr>
                <w:b/>
              </w:rPr>
            </w:pPr>
            <w:r w:rsidRPr="0098523D">
              <w:rPr>
                <w:shd w:val="clear" w:color="auto" w:fill="FFFFFF"/>
              </w:rPr>
              <w:t>- в сфере консультационной деятельности по вопросам экономической безопасности.</w:t>
            </w:r>
          </w:p>
          <w:p w14:paraId="3F9EF345" w14:textId="77777777" w:rsidR="00185832" w:rsidRPr="0098523D" w:rsidRDefault="00185832" w:rsidP="0098523D">
            <w:pPr>
              <w:ind w:left="77" w:right="137" w:firstLine="709"/>
              <w:jc w:val="both"/>
            </w:pPr>
          </w:p>
        </w:tc>
        <w:tc>
          <w:tcPr>
            <w:tcW w:w="1701" w:type="dxa"/>
          </w:tcPr>
          <w:p w14:paraId="2CAE95CB" w14:textId="77777777" w:rsidR="00185832" w:rsidRPr="0098523D" w:rsidRDefault="00185832" w:rsidP="0098523D">
            <w:pPr>
              <w:ind w:left="147"/>
            </w:pPr>
            <w:r w:rsidRPr="0098523D">
              <w:rPr>
                <w:spacing w:val="-7"/>
              </w:rPr>
              <w:lastRenderedPageBreak/>
              <w:t>ПК- 3.</w:t>
            </w:r>
            <w:r w:rsidRPr="0098523D">
              <w:rPr>
                <w:spacing w:val="-7"/>
              </w:rPr>
              <w:tab/>
              <w:t>Способен э</w:t>
            </w:r>
            <w:r w:rsidRPr="0098523D">
              <w:t>ксплуатировать интегрированную систему управления рисками</w:t>
            </w:r>
          </w:p>
          <w:p w14:paraId="40B54C10" w14:textId="77777777" w:rsidR="00185832" w:rsidRPr="0098523D" w:rsidRDefault="00185832" w:rsidP="00185832">
            <w:pPr>
              <w:rPr>
                <w:spacing w:val="-7"/>
              </w:rPr>
            </w:pPr>
          </w:p>
          <w:p w14:paraId="4FE784CB" w14:textId="77777777" w:rsidR="00185832" w:rsidRPr="0098523D" w:rsidRDefault="00185832" w:rsidP="00185832">
            <w:pPr>
              <w:rPr>
                <w:iCs/>
                <w:spacing w:val="-7"/>
              </w:rPr>
            </w:pPr>
          </w:p>
        </w:tc>
        <w:tc>
          <w:tcPr>
            <w:tcW w:w="2268" w:type="dxa"/>
          </w:tcPr>
          <w:p w14:paraId="2F2D90FE" w14:textId="77777777" w:rsidR="00185832" w:rsidRPr="0098523D" w:rsidRDefault="00185832" w:rsidP="0098523D">
            <w:pPr>
              <w:ind w:left="139"/>
              <w:rPr>
                <w:spacing w:val="-7"/>
              </w:rPr>
            </w:pPr>
            <w:r w:rsidRPr="0098523D">
              <w:rPr>
                <w:spacing w:val="-7"/>
              </w:rPr>
              <w:t xml:space="preserve">ИПК-3.1. </w:t>
            </w:r>
          </w:p>
          <w:p w14:paraId="02203638" w14:textId="77777777" w:rsidR="00185832" w:rsidRPr="0098523D" w:rsidRDefault="00185832" w:rsidP="0098523D">
            <w:pPr>
              <w:ind w:left="139"/>
              <w:rPr>
                <w:spacing w:val="-7"/>
              </w:rPr>
            </w:pPr>
            <w:r w:rsidRPr="0098523D">
              <w:rPr>
                <w:spacing w:val="-7"/>
              </w:rPr>
              <w:t>Знает пути выявления недостатков существующей системы и разрабатывать рекомендации по улучшению процедур управления рисками</w:t>
            </w:r>
          </w:p>
          <w:p w14:paraId="28CCC2EF" w14:textId="77777777" w:rsidR="00185832" w:rsidRPr="0098523D" w:rsidRDefault="00185832" w:rsidP="00185832">
            <w:pPr>
              <w:rPr>
                <w:spacing w:val="-7"/>
              </w:rPr>
            </w:pPr>
            <w:r w:rsidRPr="0098523D">
              <w:rPr>
                <w:spacing w:val="-7"/>
              </w:rPr>
              <w:t xml:space="preserve"> </w:t>
            </w:r>
          </w:p>
          <w:p w14:paraId="525F1455" w14:textId="77777777" w:rsidR="00185832" w:rsidRPr="0098523D" w:rsidRDefault="00185832" w:rsidP="0098523D">
            <w:pPr>
              <w:ind w:left="139" w:right="143"/>
              <w:rPr>
                <w:spacing w:val="-7"/>
              </w:rPr>
            </w:pPr>
            <w:r w:rsidRPr="0098523D">
              <w:rPr>
                <w:spacing w:val="-7"/>
              </w:rPr>
              <w:t>ИПК-3.2</w:t>
            </w:r>
          </w:p>
          <w:p w14:paraId="3460484F" w14:textId="77777777" w:rsidR="002724D1" w:rsidRDefault="002724D1" w:rsidP="002724D1">
            <w:pPr>
              <w:rPr>
                <w:spacing w:val="-7"/>
              </w:rPr>
            </w:pPr>
            <w:r w:rsidRPr="00F76925">
              <w:rPr>
                <w:spacing w:val="-7"/>
              </w:rPr>
              <w:t>Способен реализовывать стратегические, оперативные цели и задачи системы управления рисками в организации</w:t>
            </w:r>
            <w:r w:rsidRPr="00C210C9">
              <w:rPr>
                <w:spacing w:val="-7"/>
              </w:rPr>
              <w:t xml:space="preserve"> </w:t>
            </w:r>
          </w:p>
          <w:p w14:paraId="08EC247D" w14:textId="77777777" w:rsidR="00185832" w:rsidRPr="0098523D" w:rsidRDefault="00185832" w:rsidP="0098523D">
            <w:pPr>
              <w:ind w:left="139" w:right="143"/>
              <w:rPr>
                <w:spacing w:val="-7"/>
              </w:rPr>
            </w:pPr>
          </w:p>
          <w:p w14:paraId="66407326" w14:textId="77777777" w:rsidR="00185832" w:rsidRPr="0098523D" w:rsidRDefault="00185832" w:rsidP="0098523D">
            <w:pPr>
              <w:ind w:left="139" w:right="143"/>
              <w:rPr>
                <w:spacing w:val="-7"/>
              </w:rPr>
            </w:pPr>
            <w:r w:rsidRPr="0098523D">
              <w:rPr>
                <w:spacing w:val="-7"/>
              </w:rPr>
              <w:t>ИПК-3.3 Владеет</w:t>
            </w:r>
          </w:p>
          <w:p w14:paraId="518E6B4B" w14:textId="77777777" w:rsidR="00185832" w:rsidRPr="0098523D" w:rsidRDefault="00185832" w:rsidP="0098523D">
            <w:pPr>
              <w:ind w:left="139" w:right="143"/>
              <w:rPr>
                <w:spacing w:val="-7"/>
              </w:rPr>
            </w:pPr>
            <w:r w:rsidRPr="0098523D">
              <w:rPr>
                <w:spacing w:val="-7"/>
              </w:rPr>
              <w:t xml:space="preserve">навыками </w:t>
            </w:r>
          </w:p>
          <w:p w14:paraId="7FDE3AB5" w14:textId="5FB70B10" w:rsidR="00185832" w:rsidRPr="0098523D" w:rsidRDefault="00185832" w:rsidP="0098523D">
            <w:pPr>
              <w:ind w:left="139" w:right="143"/>
              <w:rPr>
                <w:iCs/>
                <w:spacing w:val="-7"/>
              </w:rPr>
            </w:pPr>
            <w:r w:rsidRPr="0098523D">
              <w:rPr>
                <w:spacing w:val="-7"/>
              </w:rPr>
              <w:t>мониторинга наиболее критичных рисков, их динамики и выработка рекомендаций по дальнейшему развитию системы управления рисками</w:t>
            </w:r>
          </w:p>
        </w:tc>
        <w:tc>
          <w:tcPr>
            <w:tcW w:w="1313" w:type="dxa"/>
          </w:tcPr>
          <w:p w14:paraId="0B7F1F3A" w14:textId="565974AF" w:rsidR="00185832" w:rsidRPr="0098523D" w:rsidRDefault="00185832" w:rsidP="00185832">
            <w:pPr>
              <w:pStyle w:val="TableParagraph"/>
              <w:jc w:val="center"/>
            </w:pPr>
            <w:r w:rsidRPr="0098523D">
              <w:t>ПС</w:t>
            </w:r>
          </w:p>
        </w:tc>
      </w:tr>
      <w:tr w:rsidR="00185832" w14:paraId="7C3E1D2D" w14:textId="77777777" w:rsidTr="0098523D">
        <w:trPr>
          <w:trHeight w:val="424"/>
        </w:trPr>
        <w:tc>
          <w:tcPr>
            <w:tcW w:w="9860" w:type="dxa"/>
            <w:gridSpan w:val="6"/>
          </w:tcPr>
          <w:p w14:paraId="0EC02452" w14:textId="759BBABF" w:rsidR="00185832" w:rsidRPr="0098523D" w:rsidRDefault="00185832" w:rsidP="0098523D">
            <w:pPr>
              <w:pStyle w:val="TableParagraph"/>
              <w:ind w:left="77" w:right="137"/>
              <w:jc w:val="center"/>
            </w:pPr>
            <w:r w:rsidRPr="0098523D">
              <w:rPr>
                <w:i/>
                <w:spacing w:val="-5"/>
              </w:rPr>
              <w:lastRenderedPageBreak/>
              <w:t xml:space="preserve">Тип </w:t>
            </w:r>
            <w:r w:rsidRPr="0098523D">
              <w:rPr>
                <w:i/>
                <w:spacing w:val="-7"/>
              </w:rPr>
              <w:t xml:space="preserve">задач </w:t>
            </w:r>
            <w:r w:rsidRPr="0098523D">
              <w:rPr>
                <w:i/>
                <w:spacing w:val="-8"/>
              </w:rPr>
              <w:t>профессиональной</w:t>
            </w:r>
            <w:r w:rsidRPr="0098523D">
              <w:rPr>
                <w:i/>
                <w:spacing w:val="-13"/>
              </w:rPr>
              <w:t xml:space="preserve"> </w:t>
            </w:r>
            <w:r w:rsidRPr="0098523D">
              <w:rPr>
                <w:i/>
                <w:spacing w:val="-7"/>
              </w:rPr>
              <w:t>деятельности:</w:t>
            </w:r>
            <w:r w:rsidRPr="0098523D">
              <w:rPr>
                <w:i/>
              </w:rPr>
              <w:t xml:space="preserve"> Расчетно-экономический</w:t>
            </w:r>
          </w:p>
        </w:tc>
      </w:tr>
      <w:tr w:rsidR="0053562F" w14:paraId="31C511E6" w14:textId="77777777" w:rsidTr="0098523D">
        <w:trPr>
          <w:gridAfter w:val="1"/>
          <w:wAfter w:w="6" w:type="dxa"/>
          <w:trHeight w:val="424"/>
        </w:trPr>
        <w:tc>
          <w:tcPr>
            <w:tcW w:w="2232" w:type="dxa"/>
            <w:vMerge w:val="restart"/>
          </w:tcPr>
          <w:p w14:paraId="52C0269B" w14:textId="77777777" w:rsidR="0053562F" w:rsidRPr="0098523D" w:rsidRDefault="0053562F" w:rsidP="0098523D">
            <w:pPr>
              <w:pStyle w:val="a3"/>
              <w:spacing w:before="8"/>
              <w:ind w:left="140" w:right="65" w:firstLine="31"/>
              <w:jc w:val="both"/>
              <w:rPr>
                <w:spacing w:val="-7"/>
                <w:sz w:val="20"/>
                <w:szCs w:val="20"/>
              </w:rPr>
            </w:pPr>
            <w:r w:rsidRPr="0098523D">
              <w:rPr>
                <w:spacing w:val="-7"/>
                <w:sz w:val="20"/>
                <w:szCs w:val="20"/>
              </w:rPr>
              <w:t>- формирование системы качественных и количественных критериев экономической безопасности, индикаторов порогового или критического состояния экономических систем и объектов;</w:t>
            </w:r>
          </w:p>
          <w:p w14:paraId="3095FB7A" w14:textId="77777777" w:rsidR="0053562F" w:rsidRPr="0098523D" w:rsidRDefault="0053562F" w:rsidP="0098523D">
            <w:pPr>
              <w:pStyle w:val="a3"/>
              <w:spacing w:before="8"/>
              <w:ind w:left="140" w:right="65" w:firstLine="31"/>
              <w:jc w:val="both"/>
              <w:rPr>
                <w:spacing w:val="-7"/>
                <w:sz w:val="20"/>
                <w:szCs w:val="20"/>
              </w:rPr>
            </w:pPr>
            <w:r w:rsidRPr="0098523D">
              <w:rPr>
                <w:spacing w:val="-7"/>
                <w:sz w:val="20"/>
                <w:szCs w:val="20"/>
              </w:rPr>
              <w:t>- 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      </w:r>
          </w:p>
          <w:p w14:paraId="600E7804" w14:textId="3DBE237E" w:rsidR="0053562F" w:rsidRPr="0098523D" w:rsidRDefault="0053562F" w:rsidP="0098523D">
            <w:pPr>
              <w:pStyle w:val="a3"/>
              <w:spacing w:before="8"/>
              <w:ind w:left="140" w:right="65" w:firstLine="31"/>
              <w:jc w:val="both"/>
              <w:rPr>
                <w:spacing w:val="-7"/>
                <w:sz w:val="20"/>
                <w:szCs w:val="20"/>
              </w:rPr>
            </w:pPr>
            <w:r w:rsidRPr="0098523D">
              <w:rPr>
                <w:spacing w:val="-7"/>
                <w:sz w:val="20"/>
                <w:szCs w:val="20"/>
              </w:rPr>
              <w:t xml:space="preserve">- проведение расчетов экономических и социально-экономических показателей на основе типовых методик с учетом действующей нормативно-правовой базы, разработка и обоснование системы экономических и социально-экономических </w:t>
            </w:r>
          </w:p>
        </w:tc>
        <w:tc>
          <w:tcPr>
            <w:tcW w:w="2340" w:type="dxa"/>
            <w:vMerge w:val="restart"/>
          </w:tcPr>
          <w:p w14:paraId="7C688333" w14:textId="77777777" w:rsidR="0053562F" w:rsidRPr="0098523D" w:rsidRDefault="0053562F" w:rsidP="0098523D">
            <w:pPr>
              <w:ind w:left="77" w:right="137"/>
              <w:jc w:val="both"/>
            </w:pPr>
            <w:r w:rsidRPr="0098523D">
              <w:t>- в службах внутреннего контроля банков и других кредитных организаций, страховых, лизинговых компаниях, профессиональных участников рынка ценных бумаг и других организациях, выполняющих операции с денежными средствами или иным имуществом;</w:t>
            </w:r>
          </w:p>
          <w:p w14:paraId="507E367C" w14:textId="77777777" w:rsidR="0053562F" w:rsidRPr="0098523D" w:rsidRDefault="0053562F" w:rsidP="0098523D">
            <w:pPr>
              <w:pStyle w:val="a5"/>
              <w:ind w:left="77" w:right="137" w:firstLine="709"/>
              <w:jc w:val="both"/>
              <w:rPr>
                <w:shd w:val="clear" w:color="auto" w:fill="FFFFFF"/>
              </w:rPr>
            </w:pPr>
            <w:r w:rsidRPr="0098523D">
              <w:rPr>
                <w:shd w:val="clear" w:color="auto" w:fill="FFFFFF"/>
              </w:rPr>
              <w:t xml:space="preserve">- в сфере обеспечения безопасности государства (налоговые, таможенные органы); </w:t>
            </w:r>
          </w:p>
          <w:p w14:paraId="14FD0FBC" w14:textId="77777777" w:rsidR="0053562F" w:rsidRPr="0098523D" w:rsidRDefault="0053562F" w:rsidP="0098523D">
            <w:pPr>
              <w:ind w:left="77" w:right="137"/>
              <w:jc w:val="both"/>
            </w:pPr>
            <w:r w:rsidRPr="0098523D">
              <w:t>- в информационно-аналитических отделах, аналитических службах государственных и коммерческих компаний, обеспечивающих финансовую и экономическую безопасность предприятия, занимающихся сбором и обработкой информации о рыночной конъюнктуре, технологиях производства и т.п.;</w:t>
            </w:r>
          </w:p>
          <w:p w14:paraId="261F1509" w14:textId="2301725A" w:rsidR="0053562F" w:rsidRPr="00AC62D2" w:rsidRDefault="0053562F" w:rsidP="00AC62D2">
            <w:pPr>
              <w:pStyle w:val="a5"/>
              <w:ind w:left="77" w:right="137" w:firstLine="0"/>
              <w:jc w:val="both"/>
              <w:rPr>
                <w:b/>
              </w:rPr>
            </w:pPr>
            <w:r w:rsidRPr="0098523D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 xml:space="preserve"> </w:t>
            </w:r>
            <w:r w:rsidRPr="0098523D">
              <w:rPr>
                <w:shd w:val="clear" w:color="auto" w:fill="FFFFFF"/>
              </w:rPr>
              <w:t>в сфере консультационной деятельности по вопросам экономической безопасности.</w:t>
            </w:r>
          </w:p>
        </w:tc>
        <w:tc>
          <w:tcPr>
            <w:tcW w:w="1701" w:type="dxa"/>
          </w:tcPr>
          <w:p w14:paraId="171EA220" w14:textId="77777777" w:rsidR="0053562F" w:rsidRPr="0098523D" w:rsidRDefault="0053562F" w:rsidP="0098523D">
            <w:pPr>
              <w:ind w:left="147"/>
              <w:rPr>
                <w:spacing w:val="-7"/>
              </w:rPr>
            </w:pPr>
            <w:r w:rsidRPr="0098523D">
              <w:rPr>
                <w:spacing w:val="-7"/>
              </w:rPr>
              <w:t>ПК- 4.</w:t>
            </w:r>
            <w:r w:rsidRPr="0098523D">
              <w:rPr>
                <w:spacing w:val="-7"/>
              </w:rPr>
              <w:tab/>
              <w:t xml:space="preserve">Способен </w:t>
            </w:r>
            <w:r w:rsidRPr="0098523D">
              <w:t>внедрять интегрированную систему управления рисками</w:t>
            </w:r>
          </w:p>
          <w:p w14:paraId="0D3E737B" w14:textId="77777777" w:rsidR="0053562F" w:rsidRPr="0098523D" w:rsidRDefault="0053562F" w:rsidP="00185832">
            <w:pPr>
              <w:rPr>
                <w:spacing w:val="-7"/>
              </w:rPr>
            </w:pPr>
          </w:p>
          <w:p w14:paraId="1FCB8938" w14:textId="77777777" w:rsidR="0053562F" w:rsidRPr="0098523D" w:rsidRDefault="0053562F" w:rsidP="00185832"/>
          <w:p w14:paraId="1176BD1C" w14:textId="77777777" w:rsidR="0053562F" w:rsidRPr="0098523D" w:rsidRDefault="0053562F" w:rsidP="00185832">
            <w:pPr>
              <w:rPr>
                <w:spacing w:val="-7"/>
              </w:rPr>
            </w:pPr>
          </w:p>
        </w:tc>
        <w:tc>
          <w:tcPr>
            <w:tcW w:w="2268" w:type="dxa"/>
          </w:tcPr>
          <w:p w14:paraId="5E5BF206" w14:textId="77777777" w:rsidR="0053562F" w:rsidRPr="0098523D" w:rsidRDefault="0053562F" w:rsidP="0098523D">
            <w:pPr>
              <w:ind w:left="139" w:right="1"/>
              <w:rPr>
                <w:spacing w:val="-7"/>
              </w:rPr>
            </w:pPr>
            <w:r w:rsidRPr="0098523D">
              <w:rPr>
                <w:spacing w:val="-7"/>
              </w:rPr>
              <w:t>ИПК-4.1. Способен проводить анализ и применять методики оценки и управления рисками</w:t>
            </w:r>
          </w:p>
          <w:p w14:paraId="0860B15E" w14:textId="77777777" w:rsidR="0053562F" w:rsidRPr="0098523D" w:rsidRDefault="0053562F" w:rsidP="0098523D">
            <w:pPr>
              <w:ind w:left="139" w:right="1"/>
              <w:rPr>
                <w:spacing w:val="-7"/>
              </w:rPr>
            </w:pPr>
            <w:r w:rsidRPr="0098523D">
              <w:rPr>
                <w:spacing w:val="-7"/>
              </w:rPr>
              <w:t xml:space="preserve"> </w:t>
            </w:r>
          </w:p>
          <w:p w14:paraId="008106D2" w14:textId="77777777" w:rsidR="0053562F" w:rsidRPr="0098523D" w:rsidRDefault="0053562F" w:rsidP="0098523D">
            <w:pPr>
              <w:ind w:left="139" w:right="1"/>
              <w:rPr>
                <w:spacing w:val="-7"/>
              </w:rPr>
            </w:pPr>
            <w:r w:rsidRPr="0098523D">
              <w:rPr>
                <w:spacing w:val="-7"/>
              </w:rPr>
              <w:t>ИПК-4.2. Владеет навыками анализа отчетности по всем видам рисков</w:t>
            </w:r>
          </w:p>
          <w:p w14:paraId="70EF4515" w14:textId="77777777" w:rsidR="0053562F" w:rsidRPr="0098523D" w:rsidRDefault="0053562F" w:rsidP="0098523D">
            <w:pPr>
              <w:ind w:left="139" w:right="1"/>
              <w:rPr>
                <w:spacing w:val="-7"/>
              </w:rPr>
            </w:pPr>
          </w:p>
          <w:p w14:paraId="13418F8D" w14:textId="263A2992" w:rsidR="0053562F" w:rsidRPr="0098523D" w:rsidRDefault="0053562F" w:rsidP="0098523D">
            <w:pPr>
              <w:ind w:left="139" w:right="1"/>
              <w:rPr>
                <w:spacing w:val="-7"/>
              </w:rPr>
            </w:pPr>
            <w:r w:rsidRPr="0098523D">
              <w:rPr>
                <w:spacing w:val="-7"/>
              </w:rPr>
              <w:t>ИПК-4.3. Знает подходы к оценке конкурентной среды и выявлению внешних угроз организации</w:t>
            </w:r>
          </w:p>
        </w:tc>
        <w:tc>
          <w:tcPr>
            <w:tcW w:w="1313" w:type="dxa"/>
          </w:tcPr>
          <w:p w14:paraId="552CC66C" w14:textId="77777777" w:rsidR="0053562F" w:rsidRPr="0098523D" w:rsidRDefault="0053562F" w:rsidP="00185832">
            <w:pPr>
              <w:pStyle w:val="TableParagraph"/>
              <w:jc w:val="center"/>
            </w:pPr>
          </w:p>
        </w:tc>
      </w:tr>
      <w:tr w:rsidR="0053562F" w14:paraId="69D2FD6E" w14:textId="77777777" w:rsidTr="0098523D">
        <w:trPr>
          <w:gridAfter w:val="1"/>
          <w:wAfter w:w="6" w:type="dxa"/>
          <w:trHeight w:val="424"/>
        </w:trPr>
        <w:tc>
          <w:tcPr>
            <w:tcW w:w="2232" w:type="dxa"/>
            <w:vMerge/>
          </w:tcPr>
          <w:p w14:paraId="06135AC5" w14:textId="77777777" w:rsidR="0053562F" w:rsidRPr="0098523D" w:rsidRDefault="0053562F" w:rsidP="00185832">
            <w:pPr>
              <w:pStyle w:val="a3"/>
              <w:spacing w:before="8"/>
              <w:ind w:left="140" w:right="40" w:firstLine="708"/>
              <w:jc w:val="both"/>
              <w:rPr>
                <w:spacing w:val="-7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2F8DE965" w14:textId="080789BF" w:rsidR="0053562F" w:rsidRPr="00AC62D2" w:rsidRDefault="0053562F" w:rsidP="00AC62D2">
            <w:pPr>
              <w:pStyle w:val="a5"/>
              <w:ind w:left="77" w:right="137" w:firstLine="0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64E5AE9C" w14:textId="0AA8279C" w:rsidR="0053562F" w:rsidRPr="0098523D" w:rsidRDefault="00A6485B" w:rsidP="0098523D">
            <w:pPr>
              <w:ind w:left="147"/>
              <w:rPr>
                <w:spacing w:val="-7"/>
              </w:rPr>
            </w:pPr>
            <w:r>
              <w:rPr>
                <w:spacing w:val="-7"/>
              </w:rPr>
              <w:t>ПК-5 Способен</w:t>
            </w:r>
            <w:r w:rsidR="0053562F" w:rsidRPr="0098523D">
              <w:rPr>
                <w:spacing w:val="-7"/>
              </w:rPr>
              <w:t xml:space="preserve"> подготовить управленческие решения по вопросам экономической безопасности</w:t>
            </w:r>
          </w:p>
          <w:p w14:paraId="5A689407" w14:textId="77777777" w:rsidR="0053562F" w:rsidRPr="0098523D" w:rsidRDefault="0053562F" w:rsidP="00185832">
            <w:pPr>
              <w:rPr>
                <w:spacing w:val="-7"/>
              </w:rPr>
            </w:pPr>
          </w:p>
          <w:p w14:paraId="723F9983" w14:textId="41969578" w:rsidR="0053562F" w:rsidRPr="0098523D" w:rsidRDefault="0053562F" w:rsidP="00185832">
            <w:pPr>
              <w:rPr>
                <w:spacing w:val="-7"/>
              </w:rPr>
            </w:pPr>
          </w:p>
        </w:tc>
        <w:tc>
          <w:tcPr>
            <w:tcW w:w="2268" w:type="dxa"/>
          </w:tcPr>
          <w:p w14:paraId="7A549DD3" w14:textId="6CF4B21D" w:rsidR="0053562F" w:rsidRPr="0098523D" w:rsidRDefault="0053562F" w:rsidP="0098523D">
            <w:pPr>
              <w:ind w:left="139"/>
              <w:rPr>
                <w:spacing w:val="-7"/>
              </w:rPr>
            </w:pPr>
            <w:r w:rsidRPr="0098523D">
              <w:rPr>
                <w:spacing w:val="-7"/>
              </w:rPr>
              <w:t>ИПК-5.1 Владеет основами управления и методоло</w:t>
            </w:r>
            <w:r w:rsidR="00A6485B">
              <w:rPr>
                <w:spacing w:val="-7"/>
              </w:rPr>
              <w:t>гией экономической безопасности</w:t>
            </w:r>
          </w:p>
          <w:p w14:paraId="1B378E75" w14:textId="77777777" w:rsidR="0053562F" w:rsidRPr="0098523D" w:rsidRDefault="0053562F" w:rsidP="0098523D">
            <w:pPr>
              <w:ind w:left="139"/>
              <w:rPr>
                <w:spacing w:val="-7"/>
              </w:rPr>
            </w:pPr>
          </w:p>
          <w:p w14:paraId="3D60DA13" w14:textId="4123B1C3" w:rsidR="0053562F" w:rsidRPr="0098523D" w:rsidRDefault="00A6485B" w:rsidP="0098523D">
            <w:pPr>
              <w:ind w:left="139"/>
              <w:rPr>
                <w:spacing w:val="-7"/>
              </w:rPr>
            </w:pPr>
            <w:r>
              <w:rPr>
                <w:spacing w:val="-7"/>
              </w:rPr>
              <w:t>ИПК-5.2</w:t>
            </w:r>
            <w:r w:rsidR="0053562F" w:rsidRPr="0098523D">
              <w:rPr>
                <w:spacing w:val="-7"/>
              </w:rPr>
              <w:t xml:space="preserve"> Способен разработать меры по минимизации утрат финансовых и материальных ресурсов в организации с учетом состояния социально-экономических показателей за текущий период</w:t>
            </w:r>
          </w:p>
          <w:p w14:paraId="479ACDE3" w14:textId="77777777" w:rsidR="0053562F" w:rsidRPr="0098523D" w:rsidRDefault="0053562F" w:rsidP="0098523D">
            <w:pPr>
              <w:ind w:left="139"/>
              <w:rPr>
                <w:spacing w:val="-7"/>
              </w:rPr>
            </w:pPr>
          </w:p>
          <w:p w14:paraId="0CF11DEB" w14:textId="48F0E845" w:rsidR="0053562F" w:rsidRPr="0098523D" w:rsidRDefault="0053562F" w:rsidP="0098523D">
            <w:pPr>
              <w:ind w:left="139"/>
              <w:rPr>
                <w:spacing w:val="-7"/>
              </w:rPr>
            </w:pPr>
            <w:r w:rsidRPr="0098523D">
              <w:rPr>
                <w:spacing w:val="-7"/>
              </w:rPr>
              <w:t>ИПК-5.3 Знает место и роль экономической безопасности в системе национальной, глобальной и региональной безопасности</w:t>
            </w:r>
          </w:p>
        </w:tc>
        <w:tc>
          <w:tcPr>
            <w:tcW w:w="1313" w:type="dxa"/>
          </w:tcPr>
          <w:p w14:paraId="73B80D60" w14:textId="77777777" w:rsidR="0053562F" w:rsidRPr="00F20084" w:rsidRDefault="000C382F" w:rsidP="00185832">
            <w:pPr>
              <w:pStyle w:val="TableParagraph"/>
              <w:jc w:val="center"/>
            </w:pPr>
            <w:r w:rsidRPr="00F20084">
              <w:t>Умение анализировать опыт в сфере экономической безопасности</w:t>
            </w:r>
          </w:p>
          <w:p w14:paraId="1915866F" w14:textId="3F143C69" w:rsidR="00673117" w:rsidRPr="00673117" w:rsidRDefault="00673117" w:rsidP="00185832">
            <w:pPr>
              <w:pStyle w:val="TableParagraph"/>
              <w:jc w:val="center"/>
              <w:rPr>
                <w:b/>
                <w:bCs/>
                <w:highlight w:val="yellow"/>
              </w:rPr>
            </w:pPr>
            <w:r w:rsidRPr="00F20084">
              <w:t xml:space="preserve">(требование </w:t>
            </w:r>
            <w:r w:rsidR="00F20084" w:rsidRPr="00F20084">
              <w:t>рынка труда</w:t>
            </w:r>
            <w:r w:rsidRPr="00F20084">
              <w:t>)</w:t>
            </w:r>
          </w:p>
        </w:tc>
      </w:tr>
      <w:bookmarkEnd w:id="5"/>
    </w:tbl>
    <w:p w14:paraId="6390AD98" w14:textId="77777777" w:rsidR="000E17E8" w:rsidRDefault="000E17E8">
      <w:pPr>
        <w:pStyle w:val="a3"/>
        <w:spacing w:before="6"/>
        <w:rPr>
          <w:i/>
          <w:sz w:val="27"/>
        </w:rPr>
      </w:pPr>
    </w:p>
    <w:p w14:paraId="55B503E1" w14:textId="77777777" w:rsidR="000E17E8" w:rsidRPr="0099345E" w:rsidRDefault="000E17E8">
      <w:pPr>
        <w:pStyle w:val="a3"/>
        <w:spacing w:before="9"/>
        <w:rPr>
          <w:i/>
          <w:sz w:val="12"/>
        </w:rPr>
      </w:pPr>
    </w:p>
    <w:tbl>
      <w:tblPr>
        <w:tblStyle w:val="TableNormal"/>
        <w:tblW w:w="9733" w:type="dxa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2724"/>
        <w:gridCol w:w="1984"/>
        <w:gridCol w:w="3261"/>
      </w:tblGrid>
      <w:tr w:rsidR="0099345E" w:rsidRPr="0099345E" w14:paraId="05716A7B" w14:textId="77777777" w:rsidTr="009E6674">
        <w:trPr>
          <w:trHeight w:val="1103"/>
        </w:trPr>
        <w:tc>
          <w:tcPr>
            <w:tcW w:w="1764" w:type="dxa"/>
          </w:tcPr>
          <w:p w14:paraId="1C62BA30" w14:textId="77777777" w:rsidR="000E17E8" w:rsidRPr="00CC3DF0" w:rsidRDefault="003D2C45" w:rsidP="00AD1559">
            <w:pPr>
              <w:pStyle w:val="TableParagraph"/>
              <w:ind w:left="393" w:right="207" w:hanging="159"/>
              <w:jc w:val="center"/>
              <w:rPr>
                <w:b/>
                <w:bCs/>
                <w:i/>
              </w:rPr>
            </w:pPr>
            <w:r w:rsidRPr="00CC3DF0">
              <w:rPr>
                <w:b/>
                <w:bCs/>
                <w:i/>
              </w:rPr>
              <w:t>Обобщенная трудовая функция</w:t>
            </w:r>
          </w:p>
          <w:p w14:paraId="128D890D" w14:textId="77777777" w:rsidR="000E17E8" w:rsidRPr="00CC3DF0" w:rsidRDefault="003D2C45" w:rsidP="00AD1559">
            <w:pPr>
              <w:pStyle w:val="TableParagraph"/>
              <w:spacing w:line="264" w:lineRule="exact"/>
              <w:ind w:left="552"/>
              <w:jc w:val="center"/>
              <w:rPr>
                <w:b/>
                <w:bCs/>
                <w:i/>
              </w:rPr>
            </w:pPr>
            <w:r w:rsidRPr="00CC3DF0">
              <w:rPr>
                <w:b/>
                <w:bCs/>
                <w:i/>
              </w:rPr>
              <w:t>(ОТФ)</w:t>
            </w:r>
          </w:p>
        </w:tc>
        <w:tc>
          <w:tcPr>
            <w:tcW w:w="2724" w:type="dxa"/>
          </w:tcPr>
          <w:p w14:paraId="5ACF6162" w14:textId="77777777" w:rsidR="000E17E8" w:rsidRPr="00CC3DF0" w:rsidRDefault="000E17E8" w:rsidP="00AD1559">
            <w:pPr>
              <w:pStyle w:val="TableParagraph"/>
              <w:spacing w:before="2"/>
              <w:jc w:val="center"/>
              <w:rPr>
                <w:b/>
                <w:bCs/>
                <w:i/>
              </w:rPr>
            </w:pPr>
          </w:p>
          <w:p w14:paraId="60D7C624" w14:textId="77777777" w:rsidR="000E17E8" w:rsidRPr="00CC3DF0" w:rsidRDefault="003D2C45" w:rsidP="00AD1559">
            <w:pPr>
              <w:pStyle w:val="TableParagraph"/>
              <w:ind w:left="164" w:right="153"/>
              <w:jc w:val="center"/>
              <w:rPr>
                <w:b/>
                <w:bCs/>
                <w:i/>
              </w:rPr>
            </w:pPr>
            <w:r w:rsidRPr="00CC3DF0">
              <w:rPr>
                <w:b/>
                <w:bCs/>
                <w:i/>
              </w:rPr>
              <w:t>Трудовая функция (ТФ)</w:t>
            </w:r>
          </w:p>
        </w:tc>
        <w:tc>
          <w:tcPr>
            <w:tcW w:w="1984" w:type="dxa"/>
          </w:tcPr>
          <w:p w14:paraId="50D92F3D" w14:textId="77777777" w:rsidR="000E17E8" w:rsidRPr="00CC3DF0" w:rsidRDefault="000E17E8" w:rsidP="00AD1559">
            <w:pPr>
              <w:pStyle w:val="TableParagraph"/>
              <w:spacing w:before="3"/>
              <w:jc w:val="center"/>
              <w:rPr>
                <w:b/>
                <w:bCs/>
                <w:i/>
              </w:rPr>
            </w:pPr>
          </w:p>
          <w:p w14:paraId="36F62109" w14:textId="77777777" w:rsidR="000E17E8" w:rsidRPr="00CC3DF0" w:rsidRDefault="003D2C45" w:rsidP="00AD1559">
            <w:pPr>
              <w:pStyle w:val="TableParagraph"/>
              <w:ind w:left="401" w:right="78" w:hanging="291"/>
              <w:jc w:val="center"/>
              <w:rPr>
                <w:b/>
                <w:bCs/>
                <w:i/>
              </w:rPr>
            </w:pPr>
            <w:r w:rsidRPr="00CC3DF0">
              <w:rPr>
                <w:b/>
                <w:bCs/>
                <w:i/>
              </w:rPr>
              <w:t>Профессиональная компетенция</w:t>
            </w:r>
          </w:p>
        </w:tc>
        <w:tc>
          <w:tcPr>
            <w:tcW w:w="3261" w:type="dxa"/>
          </w:tcPr>
          <w:p w14:paraId="1B5E2300" w14:textId="6433BCB9" w:rsidR="000E17E8" w:rsidRPr="00CC3DF0" w:rsidRDefault="003D2C45" w:rsidP="00AD1559">
            <w:pPr>
              <w:pStyle w:val="TableParagraph"/>
              <w:spacing w:before="128"/>
              <w:ind w:left="231" w:right="143" w:hanging="3"/>
              <w:jc w:val="center"/>
              <w:rPr>
                <w:b/>
                <w:bCs/>
                <w:i/>
              </w:rPr>
            </w:pPr>
            <w:r w:rsidRPr="00CC3DF0">
              <w:rPr>
                <w:b/>
                <w:bCs/>
                <w:i/>
              </w:rPr>
              <w:t>Индикато</w:t>
            </w:r>
            <w:r w:rsidR="003150C4" w:rsidRPr="00CC3DF0">
              <w:rPr>
                <w:b/>
                <w:bCs/>
                <w:i/>
              </w:rPr>
              <w:t>р</w:t>
            </w:r>
            <w:r w:rsidRPr="00CC3DF0">
              <w:rPr>
                <w:b/>
                <w:bCs/>
                <w:i/>
              </w:rPr>
              <w:t>ы профессио</w:t>
            </w:r>
            <w:r w:rsidR="003150C4" w:rsidRPr="00CC3DF0">
              <w:rPr>
                <w:b/>
                <w:bCs/>
                <w:i/>
              </w:rPr>
              <w:t>н</w:t>
            </w:r>
            <w:r w:rsidRPr="00CC3DF0">
              <w:rPr>
                <w:b/>
                <w:bCs/>
                <w:i/>
              </w:rPr>
              <w:t>альной компетенции</w:t>
            </w:r>
          </w:p>
        </w:tc>
      </w:tr>
      <w:tr w:rsidR="00CC3DF0" w:rsidRPr="0099345E" w14:paraId="67913984" w14:textId="77777777" w:rsidTr="009E6674">
        <w:trPr>
          <w:trHeight w:val="1488"/>
        </w:trPr>
        <w:tc>
          <w:tcPr>
            <w:tcW w:w="1764" w:type="dxa"/>
          </w:tcPr>
          <w:p w14:paraId="6B0E9BFD" w14:textId="0A6FC656" w:rsidR="00CC3DF0" w:rsidRPr="00430AFB" w:rsidRDefault="00CC3DF0" w:rsidP="00AD1559">
            <w:pPr>
              <w:pStyle w:val="TableParagraph"/>
              <w:spacing w:line="248" w:lineRule="exact"/>
              <w:ind w:left="107"/>
              <w:jc w:val="center"/>
              <w:rPr>
                <w:i/>
              </w:rPr>
            </w:pPr>
            <w:r w:rsidRPr="00430AFB">
              <w:rPr>
                <w:i/>
                <w:iCs/>
              </w:rPr>
              <w:lastRenderedPageBreak/>
              <w:t>Построение интегрированной системы управления рисками организации</w:t>
            </w:r>
          </w:p>
        </w:tc>
        <w:tc>
          <w:tcPr>
            <w:tcW w:w="2724" w:type="dxa"/>
          </w:tcPr>
          <w:p w14:paraId="0721A010" w14:textId="337A51D9" w:rsidR="00CC3DF0" w:rsidRPr="00F52CE0" w:rsidRDefault="00CC3DF0" w:rsidP="00AD1559">
            <w:pPr>
              <w:pStyle w:val="TableParagraph"/>
              <w:spacing w:line="250" w:lineRule="exact"/>
              <w:ind w:right="96"/>
              <w:jc w:val="center"/>
              <w:rPr>
                <w:i/>
              </w:rPr>
            </w:pPr>
            <w:r w:rsidRPr="00F52CE0">
              <w:rPr>
                <w:i/>
              </w:rPr>
              <w:t xml:space="preserve"> </w:t>
            </w:r>
            <w:r w:rsidRPr="00F52CE0">
              <w:rPr>
                <w:i/>
                <w:iCs/>
              </w:rPr>
              <w:t>Разработка интегрированной системы управления рисками</w:t>
            </w:r>
          </w:p>
        </w:tc>
        <w:tc>
          <w:tcPr>
            <w:tcW w:w="1984" w:type="dxa"/>
          </w:tcPr>
          <w:p w14:paraId="599385FE" w14:textId="77777777" w:rsidR="00CC3DF0" w:rsidRPr="00430AFB" w:rsidRDefault="00CC3DF0" w:rsidP="00AD1559">
            <w:pPr>
              <w:jc w:val="center"/>
              <w:rPr>
                <w:spacing w:val="-7"/>
              </w:rPr>
            </w:pPr>
            <w:r w:rsidRPr="00430AFB">
              <w:rPr>
                <w:spacing w:val="-7"/>
              </w:rPr>
              <w:t>ПК- 1.</w:t>
            </w:r>
            <w:r w:rsidRPr="00430AFB">
              <w:rPr>
                <w:spacing w:val="-7"/>
              </w:rPr>
              <w:tab/>
              <w:t>Способен р</w:t>
            </w:r>
            <w:r w:rsidRPr="00430AFB">
              <w:t>азрабатывать интегрированную систему управления рисками</w:t>
            </w:r>
          </w:p>
          <w:p w14:paraId="78BF89D6" w14:textId="77777777" w:rsidR="00CC3DF0" w:rsidRPr="00430AFB" w:rsidRDefault="00CC3DF0" w:rsidP="00AD1559">
            <w:pPr>
              <w:pStyle w:val="TableParagraph"/>
              <w:spacing w:line="248" w:lineRule="exact"/>
              <w:ind w:left="279" w:right="270"/>
              <w:jc w:val="center"/>
              <w:rPr>
                <w:i/>
              </w:rPr>
            </w:pPr>
          </w:p>
        </w:tc>
        <w:tc>
          <w:tcPr>
            <w:tcW w:w="3261" w:type="dxa"/>
          </w:tcPr>
          <w:p w14:paraId="41AA50D9" w14:textId="77777777" w:rsidR="00CC3DF0" w:rsidRDefault="00CC3DF0" w:rsidP="00CC3DF0">
            <w:pPr>
              <w:rPr>
                <w:spacing w:val="-7"/>
              </w:rPr>
            </w:pPr>
            <w:r w:rsidRPr="00C96EFB">
              <w:rPr>
                <w:spacing w:val="-7"/>
              </w:rPr>
              <w:t>ИПК-</w:t>
            </w:r>
            <w:r>
              <w:rPr>
                <w:spacing w:val="-7"/>
              </w:rPr>
              <w:t>1</w:t>
            </w:r>
            <w:r w:rsidRPr="00C96EFB">
              <w:rPr>
                <w:spacing w:val="-7"/>
              </w:rPr>
              <w:t>.1. Владеет способами выявления внешнего и внутреннего контекста функционирования организации</w:t>
            </w:r>
          </w:p>
          <w:p w14:paraId="3DEC709F" w14:textId="77777777" w:rsidR="00CC3DF0" w:rsidRDefault="00CC3DF0" w:rsidP="00CC3DF0">
            <w:pPr>
              <w:rPr>
                <w:spacing w:val="-7"/>
              </w:rPr>
            </w:pPr>
            <w:r>
              <w:rPr>
                <w:spacing w:val="-7"/>
              </w:rPr>
              <w:t xml:space="preserve"> </w:t>
            </w:r>
          </w:p>
          <w:p w14:paraId="32A94ACB" w14:textId="77777777" w:rsidR="00CC3DF0" w:rsidRDefault="00CC3DF0" w:rsidP="00CC3DF0">
            <w:pPr>
              <w:rPr>
                <w:spacing w:val="-7"/>
              </w:rPr>
            </w:pPr>
            <w:r w:rsidRPr="00F76925">
              <w:rPr>
                <w:spacing w:val="-7"/>
              </w:rPr>
              <w:t>ИПК-</w:t>
            </w:r>
            <w:r>
              <w:rPr>
                <w:spacing w:val="-7"/>
              </w:rPr>
              <w:t>1</w:t>
            </w:r>
            <w:r w:rsidRPr="00F76925">
              <w:rPr>
                <w:spacing w:val="-7"/>
              </w:rPr>
              <w:t xml:space="preserve">.2. Знает </w:t>
            </w:r>
            <w:r w:rsidRPr="00C96EFB">
              <w:rPr>
                <w:spacing w:val="-7"/>
              </w:rPr>
              <w:t xml:space="preserve">современные информационные системы и технологии управления рисками и возможности их применения в организации </w:t>
            </w:r>
          </w:p>
          <w:p w14:paraId="23A72F14" w14:textId="77777777" w:rsidR="00CC3DF0" w:rsidRDefault="00CC3DF0" w:rsidP="00CC3DF0">
            <w:pPr>
              <w:rPr>
                <w:spacing w:val="-7"/>
              </w:rPr>
            </w:pPr>
          </w:p>
          <w:p w14:paraId="00521235" w14:textId="5FC5EA3B" w:rsidR="00CC3DF0" w:rsidRPr="001D3E45" w:rsidRDefault="00CC3DF0" w:rsidP="004E367C">
            <w:pPr>
              <w:rPr>
                <w:color w:val="FF0000"/>
                <w:spacing w:val="-7"/>
              </w:rPr>
            </w:pPr>
            <w:r w:rsidRPr="00C96EFB">
              <w:rPr>
                <w:spacing w:val="-7"/>
              </w:rPr>
              <w:t>ПК-</w:t>
            </w:r>
            <w:r>
              <w:rPr>
                <w:spacing w:val="-7"/>
              </w:rPr>
              <w:t>1</w:t>
            </w:r>
            <w:r w:rsidRPr="00C96EFB">
              <w:rPr>
                <w:spacing w:val="-7"/>
              </w:rPr>
              <w:t xml:space="preserve">.3. Способен </w:t>
            </w:r>
            <w:r>
              <w:rPr>
                <w:spacing w:val="-7"/>
              </w:rPr>
              <w:t>использовать программное обеспечение для работы с информацией</w:t>
            </w:r>
          </w:p>
        </w:tc>
      </w:tr>
      <w:tr w:rsidR="002E2F9B" w:rsidRPr="0099345E" w14:paraId="3E5C07C1" w14:textId="77777777" w:rsidTr="009E6674">
        <w:trPr>
          <w:trHeight w:val="2953"/>
        </w:trPr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14:paraId="3E700578" w14:textId="25D2526F" w:rsidR="002E2F9B" w:rsidRPr="00430AFB" w:rsidRDefault="00AD1559" w:rsidP="00AD1559">
            <w:pPr>
              <w:pStyle w:val="a3"/>
              <w:spacing w:before="8"/>
              <w:ind w:left="140" w:right="65" w:firstLine="31"/>
              <w:jc w:val="center"/>
              <w:rPr>
                <w:i/>
                <w:sz w:val="20"/>
                <w:szCs w:val="20"/>
              </w:rPr>
            </w:pPr>
            <w:r w:rsidRPr="00430AFB">
              <w:rPr>
                <w:i/>
                <w:iCs/>
                <w:sz w:val="20"/>
                <w:szCs w:val="20"/>
              </w:rPr>
              <w:t>Построение интегрированной системы управления рисками организации</w:t>
            </w:r>
          </w:p>
        </w:tc>
        <w:tc>
          <w:tcPr>
            <w:tcW w:w="2724" w:type="dxa"/>
          </w:tcPr>
          <w:p w14:paraId="6A8E9499" w14:textId="74EF03CF" w:rsidR="00430AFB" w:rsidRPr="00F52CE0" w:rsidRDefault="00F52CE0" w:rsidP="00430AFB">
            <w:pPr>
              <w:pStyle w:val="TableParagraph"/>
              <w:spacing w:before="131"/>
              <w:ind w:left="165" w:right="153"/>
              <w:jc w:val="center"/>
              <w:rPr>
                <w:i/>
                <w:color w:val="000000"/>
              </w:rPr>
            </w:pPr>
            <w:r w:rsidRPr="00F52CE0">
              <w:rPr>
                <w:i/>
                <w:iCs/>
                <w:spacing w:val="-7"/>
              </w:rPr>
              <w:t>Планирование, координирование и нормативное обеспечение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</w:tc>
        <w:tc>
          <w:tcPr>
            <w:tcW w:w="1984" w:type="dxa"/>
          </w:tcPr>
          <w:p w14:paraId="2D87A396" w14:textId="2DF6D183" w:rsidR="00430AFB" w:rsidRPr="00430AFB" w:rsidRDefault="00AD1559" w:rsidP="00430AFB">
            <w:pPr>
              <w:jc w:val="center"/>
              <w:rPr>
                <w:spacing w:val="-7"/>
              </w:rPr>
            </w:pPr>
            <w:r w:rsidRPr="00430AFB">
              <w:rPr>
                <w:spacing w:val="-7"/>
              </w:rPr>
              <w:t>ПК-2. Способен планировать, координировать и осуществлять нормативное обеспечение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</w:tc>
        <w:tc>
          <w:tcPr>
            <w:tcW w:w="3261" w:type="dxa"/>
          </w:tcPr>
          <w:p w14:paraId="31E78DD9" w14:textId="77777777" w:rsidR="00CC3DF0" w:rsidRDefault="00CC3DF0" w:rsidP="00CC3DF0">
            <w:pPr>
              <w:rPr>
                <w:spacing w:val="-7"/>
              </w:rPr>
            </w:pPr>
            <w:r w:rsidRPr="00E050DB">
              <w:rPr>
                <w:spacing w:val="-7"/>
              </w:rPr>
              <w:t>ИПК-</w:t>
            </w:r>
            <w:r>
              <w:rPr>
                <w:spacing w:val="-7"/>
              </w:rPr>
              <w:t>2</w:t>
            </w:r>
            <w:r w:rsidRPr="00E050DB">
              <w:rPr>
                <w:spacing w:val="-7"/>
              </w:rPr>
              <w:t xml:space="preserve">.1. Владеет способами </w:t>
            </w:r>
            <w:r>
              <w:rPr>
                <w:spacing w:val="-7"/>
              </w:rPr>
              <w:t xml:space="preserve">определения целей и задач подразделения в соответствии со стратегическими целями организации на основании корпоративных нормативных документов по управлению рисками </w:t>
            </w:r>
          </w:p>
          <w:p w14:paraId="1B397BA7" w14:textId="77777777" w:rsidR="00CC3DF0" w:rsidRDefault="00CC3DF0" w:rsidP="00CC3DF0">
            <w:pPr>
              <w:rPr>
                <w:spacing w:val="-7"/>
              </w:rPr>
            </w:pPr>
            <w:r>
              <w:rPr>
                <w:spacing w:val="-7"/>
              </w:rPr>
              <w:t xml:space="preserve"> </w:t>
            </w:r>
          </w:p>
          <w:p w14:paraId="07496387" w14:textId="77777777" w:rsidR="00CC3DF0" w:rsidRDefault="00CC3DF0" w:rsidP="00CC3DF0">
            <w:pPr>
              <w:rPr>
                <w:spacing w:val="-7"/>
              </w:rPr>
            </w:pPr>
            <w:r w:rsidRPr="00E050DB">
              <w:rPr>
                <w:spacing w:val="-7"/>
              </w:rPr>
              <w:t>ИПК-</w:t>
            </w:r>
            <w:r>
              <w:rPr>
                <w:spacing w:val="-7"/>
              </w:rPr>
              <w:t>2</w:t>
            </w:r>
            <w:r w:rsidRPr="00E050DB">
              <w:rPr>
                <w:spacing w:val="-7"/>
              </w:rPr>
              <w:t>.2. Знает законодательство Российской Федерации</w:t>
            </w:r>
            <w:proofErr w:type="gramStart"/>
            <w:r w:rsidRPr="00E050DB">
              <w:rPr>
                <w:spacing w:val="-7"/>
              </w:rPr>
              <w:t xml:space="preserve"> ,</w:t>
            </w:r>
            <w:proofErr w:type="gramEnd"/>
            <w:r w:rsidRPr="00E050DB">
              <w:rPr>
                <w:spacing w:val="-7"/>
              </w:rPr>
              <w:t xml:space="preserve"> а также отраслевые стандарты по управлению рисками</w:t>
            </w:r>
          </w:p>
          <w:p w14:paraId="257BEBD1" w14:textId="77777777" w:rsidR="00CC3DF0" w:rsidRDefault="00CC3DF0" w:rsidP="00CC3DF0">
            <w:pPr>
              <w:rPr>
                <w:spacing w:val="-7"/>
              </w:rPr>
            </w:pPr>
          </w:p>
          <w:p w14:paraId="3DCEB755" w14:textId="1C508F36" w:rsidR="002E2F9B" w:rsidRPr="00CC3DF0" w:rsidRDefault="00CC3DF0" w:rsidP="00CC3DF0">
            <w:pPr>
              <w:rPr>
                <w:spacing w:val="-7"/>
              </w:rPr>
            </w:pPr>
            <w:r w:rsidRPr="00F76925">
              <w:rPr>
                <w:spacing w:val="-7"/>
              </w:rPr>
              <w:t>ПК-</w:t>
            </w:r>
            <w:r>
              <w:rPr>
                <w:spacing w:val="-7"/>
              </w:rPr>
              <w:t>2</w:t>
            </w:r>
            <w:r w:rsidRPr="00F76925">
              <w:rPr>
                <w:spacing w:val="-7"/>
              </w:rPr>
              <w:t xml:space="preserve">.3. </w:t>
            </w:r>
            <w:r w:rsidRPr="00C210C9">
              <w:rPr>
                <w:spacing w:val="-7"/>
              </w:rPr>
              <w:t>Способен к обеспечению сохранения коммерческой тайны.</w:t>
            </w:r>
          </w:p>
        </w:tc>
      </w:tr>
      <w:tr w:rsidR="00C02200" w:rsidRPr="0099345E" w14:paraId="3FFD65AF" w14:textId="77777777" w:rsidTr="009E6674">
        <w:trPr>
          <w:trHeight w:val="3941"/>
        </w:trPr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14:paraId="4AE64AE2" w14:textId="132E4A7B" w:rsidR="00C02200" w:rsidRPr="00430AFB" w:rsidRDefault="00AD1559" w:rsidP="00AD1559">
            <w:pPr>
              <w:pStyle w:val="TableParagraph"/>
              <w:spacing w:line="248" w:lineRule="exact"/>
              <w:ind w:left="107"/>
              <w:jc w:val="center"/>
              <w:rPr>
                <w:i/>
              </w:rPr>
            </w:pPr>
            <w:r w:rsidRPr="00430AFB">
              <w:rPr>
                <w:i/>
                <w:iCs/>
              </w:rPr>
              <w:t>Построение интегрированной системы управления рисками организации</w:t>
            </w:r>
          </w:p>
        </w:tc>
        <w:tc>
          <w:tcPr>
            <w:tcW w:w="2724" w:type="dxa"/>
          </w:tcPr>
          <w:p w14:paraId="7FD3A939" w14:textId="12F9A0B5" w:rsidR="00C02200" w:rsidRPr="00F52CE0" w:rsidRDefault="00F52CE0" w:rsidP="00AD1559">
            <w:pPr>
              <w:pStyle w:val="TableParagraph"/>
              <w:spacing w:before="131"/>
              <w:ind w:right="153"/>
              <w:jc w:val="center"/>
              <w:rPr>
                <w:i/>
              </w:rPr>
            </w:pPr>
            <w:r w:rsidRPr="00F52CE0">
              <w:rPr>
                <w:i/>
                <w:iCs/>
              </w:rPr>
              <w:t>Эксплуатация интегрированной системы управления рисками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5C9120E" w14:textId="77777777" w:rsidR="00AD1559" w:rsidRPr="00430AFB" w:rsidRDefault="00AD1559" w:rsidP="00AD1559">
            <w:pPr>
              <w:jc w:val="center"/>
            </w:pPr>
            <w:r w:rsidRPr="00430AFB">
              <w:rPr>
                <w:spacing w:val="-7"/>
              </w:rPr>
              <w:t>ПК- 3.</w:t>
            </w:r>
            <w:r w:rsidRPr="00430AFB">
              <w:rPr>
                <w:spacing w:val="-7"/>
              </w:rPr>
              <w:tab/>
              <w:t>Способен э</w:t>
            </w:r>
            <w:r w:rsidRPr="00430AFB">
              <w:t>ксплуатировать интегрированную систему управления рисками</w:t>
            </w:r>
          </w:p>
          <w:p w14:paraId="740C2E7C" w14:textId="77777777" w:rsidR="00C02200" w:rsidRPr="00430AFB" w:rsidRDefault="00C02200" w:rsidP="00AD1559">
            <w:pPr>
              <w:adjustRightInd w:val="0"/>
              <w:jc w:val="center"/>
              <w:rPr>
                <w:b/>
              </w:rPr>
            </w:pPr>
          </w:p>
          <w:p w14:paraId="12604662" w14:textId="77777777" w:rsidR="00C02200" w:rsidRPr="00430AFB" w:rsidRDefault="00C02200" w:rsidP="00AD1559">
            <w:pPr>
              <w:adjustRightInd w:val="0"/>
              <w:jc w:val="center"/>
              <w:rPr>
                <w:b/>
              </w:rPr>
            </w:pPr>
          </w:p>
          <w:p w14:paraId="1278D07B" w14:textId="77777777" w:rsidR="00C02200" w:rsidRPr="00430AFB" w:rsidRDefault="00C02200" w:rsidP="00AD1559">
            <w:pPr>
              <w:adjustRightInd w:val="0"/>
              <w:jc w:val="center"/>
              <w:rPr>
                <w:b/>
              </w:rPr>
            </w:pPr>
          </w:p>
          <w:p w14:paraId="3FE2BEF9" w14:textId="77777777" w:rsidR="00C02200" w:rsidRPr="00430AFB" w:rsidRDefault="00C02200" w:rsidP="00AD1559">
            <w:pPr>
              <w:adjustRightInd w:val="0"/>
              <w:jc w:val="center"/>
              <w:rPr>
                <w:b/>
              </w:rPr>
            </w:pPr>
          </w:p>
          <w:p w14:paraId="21D71F88" w14:textId="77777777" w:rsidR="00C02200" w:rsidRPr="00430AFB" w:rsidRDefault="00C02200" w:rsidP="004E367C">
            <w:pPr>
              <w:pStyle w:val="TableParagraph"/>
              <w:spacing w:line="248" w:lineRule="exact"/>
              <w:ind w:right="270"/>
              <w:rPr>
                <w:i/>
              </w:rPr>
            </w:pPr>
          </w:p>
        </w:tc>
        <w:tc>
          <w:tcPr>
            <w:tcW w:w="3261" w:type="dxa"/>
          </w:tcPr>
          <w:p w14:paraId="63A5F078" w14:textId="77777777" w:rsidR="00CC3DF0" w:rsidRPr="00C210C9" w:rsidRDefault="00CC3DF0" w:rsidP="00CC3DF0">
            <w:pPr>
              <w:rPr>
                <w:spacing w:val="-7"/>
              </w:rPr>
            </w:pPr>
            <w:r w:rsidRPr="00C210C9">
              <w:rPr>
                <w:spacing w:val="-7"/>
              </w:rPr>
              <w:t>ИПК-</w:t>
            </w:r>
            <w:r>
              <w:rPr>
                <w:spacing w:val="-7"/>
              </w:rPr>
              <w:t>3</w:t>
            </w:r>
            <w:r w:rsidRPr="00C210C9">
              <w:rPr>
                <w:spacing w:val="-7"/>
              </w:rPr>
              <w:t xml:space="preserve">.1. </w:t>
            </w:r>
          </w:p>
          <w:p w14:paraId="70071D1C" w14:textId="62D1FCD7" w:rsidR="00CC3DF0" w:rsidRDefault="00CC3DF0" w:rsidP="00CC3DF0">
            <w:pPr>
              <w:rPr>
                <w:spacing w:val="-7"/>
              </w:rPr>
            </w:pPr>
            <w:r w:rsidRPr="00C210C9">
              <w:rPr>
                <w:spacing w:val="-7"/>
              </w:rPr>
              <w:t>Зна</w:t>
            </w:r>
            <w:r>
              <w:rPr>
                <w:spacing w:val="-7"/>
              </w:rPr>
              <w:t>ет</w:t>
            </w:r>
            <w:r w:rsidRPr="00C210C9">
              <w:rPr>
                <w:spacing w:val="-7"/>
              </w:rPr>
              <w:t xml:space="preserve"> пути выявления недостатков существующей системы и разрабатывать рекомендации по улучшению процедур управления рисками</w:t>
            </w:r>
          </w:p>
          <w:p w14:paraId="2CDDBAA5" w14:textId="77777777" w:rsidR="004E367C" w:rsidRPr="00C210C9" w:rsidRDefault="004E367C" w:rsidP="00CC3DF0">
            <w:pPr>
              <w:rPr>
                <w:spacing w:val="-7"/>
              </w:rPr>
            </w:pPr>
          </w:p>
          <w:p w14:paraId="521679A0" w14:textId="77777777" w:rsidR="00CC3DF0" w:rsidRPr="00C210C9" w:rsidRDefault="00CC3DF0" w:rsidP="00CC3DF0">
            <w:pPr>
              <w:rPr>
                <w:spacing w:val="-7"/>
              </w:rPr>
            </w:pPr>
            <w:r w:rsidRPr="00C210C9">
              <w:rPr>
                <w:spacing w:val="-7"/>
              </w:rPr>
              <w:t>ИПК-</w:t>
            </w:r>
            <w:r>
              <w:rPr>
                <w:spacing w:val="-7"/>
              </w:rPr>
              <w:t>3</w:t>
            </w:r>
            <w:r w:rsidRPr="00C210C9">
              <w:rPr>
                <w:spacing w:val="-7"/>
              </w:rPr>
              <w:t>.2</w:t>
            </w:r>
          </w:p>
          <w:p w14:paraId="4344CE95" w14:textId="514E0D0E" w:rsidR="00CC3DF0" w:rsidRDefault="00CC3DF0" w:rsidP="00CC3DF0">
            <w:pPr>
              <w:rPr>
                <w:spacing w:val="-7"/>
              </w:rPr>
            </w:pPr>
            <w:r w:rsidRPr="00F76925">
              <w:rPr>
                <w:spacing w:val="-7"/>
              </w:rPr>
              <w:t>Способен реализовывать стратегические, оперативные цели и задачи системы управления рисками в организации</w:t>
            </w:r>
            <w:r w:rsidRPr="00C210C9">
              <w:rPr>
                <w:spacing w:val="-7"/>
              </w:rPr>
              <w:t xml:space="preserve"> </w:t>
            </w:r>
          </w:p>
          <w:p w14:paraId="3A57A602" w14:textId="77777777" w:rsidR="004E367C" w:rsidRDefault="004E367C" w:rsidP="00CC3DF0">
            <w:pPr>
              <w:rPr>
                <w:spacing w:val="-7"/>
              </w:rPr>
            </w:pPr>
          </w:p>
          <w:p w14:paraId="011EB79C" w14:textId="77777777" w:rsidR="00CC3DF0" w:rsidRPr="001845E5" w:rsidRDefault="00CC3DF0" w:rsidP="00CC3DF0">
            <w:pPr>
              <w:rPr>
                <w:spacing w:val="-7"/>
              </w:rPr>
            </w:pPr>
            <w:r w:rsidRPr="001845E5">
              <w:rPr>
                <w:spacing w:val="-7"/>
              </w:rPr>
              <w:t>ИПК</w:t>
            </w:r>
            <w:r>
              <w:rPr>
                <w:spacing w:val="-7"/>
              </w:rPr>
              <w:t>-3</w:t>
            </w:r>
            <w:r w:rsidRPr="001845E5">
              <w:rPr>
                <w:spacing w:val="-7"/>
              </w:rPr>
              <w:t>.3 Владе</w:t>
            </w:r>
            <w:r>
              <w:rPr>
                <w:spacing w:val="-7"/>
              </w:rPr>
              <w:t>ет</w:t>
            </w:r>
          </w:p>
          <w:p w14:paraId="6D2F05C6" w14:textId="4F885EFC" w:rsidR="00C02200" w:rsidRPr="004E367C" w:rsidRDefault="00CC3DF0" w:rsidP="004E367C">
            <w:pPr>
              <w:rPr>
                <w:spacing w:val="-7"/>
              </w:rPr>
            </w:pPr>
            <w:r w:rsidRPr="001845E5">
              <w:rPr>
                <w:spacing w:val="-7"/>
              </w:rPr>
              <w:t xml:space="preserve">навыками </w:t>
            </w:r>
            <w:r>
              <w:rPr>
                <w:spacing w:val="-7"/>
              </w:rPr>
              <w:t>мониторинга наиболее критичных рисков, их динамики и выработка рекомендаций по дальнейшему развитию системы управления рисками</w:t>
            </w:r>
          </w:p>
        </w:tc>
      </w:tr>
      <w:tr w:rsidR="00C02200" w:rsidRPr="0099345E" w14:paraId="2A3E25EF" w14:textId="77777777" w:rsidTr="009E6674">
        <w:trPr>
          <w:trHeight w:val="267"/>
        </w:trPr>
        <w:tc>
          <w:tcPr>
            <w:tcW w:w="1764" w:type="dxa"/>
            <w:tcBorders>
              <w:top w:val="single" w:sz="4" w:space="0" w:color="auto"/>
            </w:tcBorders>
          </w:tcPr>
          <w:p w14:paraId="7732B294" w14:textId="161ADE55" w:rsidR="00C02200" w:rsidRPr="00430AFB" w:rsidRDefault="00AD1559" w:rsidP="00AD1559">
            <w:pPr>
              <w:pStyle w:val="TableParagraph"/>
              <w:spacing w:line="248" w:lineRule="exact"/>
              <w:ind w:left="107"/>
              <w:jc w:val="center"/>
              <w:rPr>
                <w:i/>
              </w:rPr>
            </w:pPr>
            <w:r w:rsidRPr="00430AFB">
              <w:rPr>
                <w:i/>
                <w:iCs/>
              </w:rPr>
              <w:t>Построение интегрированной системы управления рисками организации</w:t>
            </w:r>
          </w:p>
        </w:tc>
        <w:tc>
          <w:tcPr>
            <w:tcW w:w="2724" w:type="dxa"/>
          </w:tcPr>
          <w:p w14:paraId="7F52941E" w14:textId="173A55C6" w:rsidR="00C02200" w:rsidRPr="00F52CE0" w:rsidRDefault="00F52CE0" w:rsidP="00AD1559">
            <w:pPr>
              <w:pStyle w:val="TableParagraph"/>
              <w:spacing w:before="131"/>
              <w:ind w:right="153"/>
              <w:jc w:val="center"/>
              <w:rPr>
                <w:i/>
              </w:rPr>
            </w:pPr>
            <w:r w:rsidRPr="00F52CE0">
              <w:rPr>
                <w:i/>
                <w:iCs/>
              </w:rPr>
              <w:t>Внедрение интегрированной системы управления рисками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4CB2D64" w14:textId="77777777" w:rsidR="00AD1559" w:rsidRPr="00430AFB" w:rsidRDefault="00AD1559" w:rsidP="00AD1559">
            <w:pPr>
              <w:jc w:val="center"/>
              <w:rPr>
                <w:spacing w:val="-7"/>
              </w:rPr>
            </w:pPr>
            <w:r w:rsidRPr="00430AFB">
              <w:rPr>
                <w:spacing w:val="-7"/>
              </w:rPr>
              <w:t>ПК- 4.</w:t>
            </w:r>
            <w:r w:rsidRPr="00430AFB">
              <w:rPr>
                <w:spacing w:val="-7"/>
              </w:rPr>
              <w:tab/>
              <w:t xml:space="preserve">Способен </w:t>
            </w:r>
            <w:r w:rsidRPr="00430AFB">
              <w:t>внедрять интегрированную систему управления рисками</w:t>
            </w:r>
          </w:p>
          <w:p w14:paraId="6687F55C" w14:textId="77777777" w:rsidR="00C02200" w:rsidRPr="00430AFB" w:rsidRDefault="00C02200" w:rsidP="00AD1559">
            <w:pPr>
              <w:pStyle w:val="TableParagraph"/>
              <w:spacing w:line="248" w:lineRule="exact"/>
              <w:ind w:left="279" w:right="270"/>
              <w:jc w:val="center"/>
              <w:rPr>
                <w:i/>
              </w:rPr>
            </w:pPr>
          </w:p>
        </w:tc>
        <w:tc>
          <w:tcPr>
            <w:tcW w:w="3261" w:type="dxa"/>
          </w:tcPr>
          <w:p w14:paraId="1F06A248" w14:textId="77777777" w:rsidR="00CC3DF0" w:rsidRPr="00E52082" w:rsidRDefault="00CC3DF0" w:rsidP="00CC3DF0">
            <w:pPr>
              <w:rPr>
                <w:spacing w:val="-7"/>
              </w:rPr>
            </w:pPr>
            <w:r w:rsidRPr="00E52082">
              <w:rPr>
                <w:spacing w:val="-7"/>
              </w:rPr>
              <w:t>ИПК-</w:t>
            </w:r>
            <w:r>
              <w:rPr>
                <w:spacing w:val="-7"/>
              </w:rPr>
              <w:t>4</w:t>
            </w:r>
            <w:r w:rsidRPr="00E52082">
              <w:rPr>
                <w:spacing w:val="-7"/>
              </w:rPr>
              <w:t>.1. Способен проводить анализ и применять методики оценки и управления рисками</w:t>
            </w:r>
          </w:p>
          <w:p w14:paraId="5C8C71C8" w14:textId="12520FFD" w:rsidR="00CC3DF0" w:rsidRDefault="00CC3DF0" w:rsidP="00CC3DF0">
            <w:pPr>
              <w:rPr>
                <w:spacing w:val="-7"/>
                <w:highlight w:val="yellow"/>
              </w:rPr>
            </w:pPr>
          </w:p>
          <w:p w14:paraId="12F5E664" w14:textId="77777777" w:rsidR="00CC3DF0" w:rsidRDefault="00CC3DF0" w:rsidP="00CC3DF0">
            <w:pPr>
              <w:rPr>
                <w:spacing w:val="-7"/>
              </w:rPr>
            </w:pPr>
            <w:r w:rsidRPr="00E52082">
              <w:rPr>
                <w:spacing w:val="-7"/>
              </w:rPr>
              <w:t>ИПК-</w:t>
            </w:r>
            <w:r>
              <w:rPr>
                <w:spacing w:val="-7"/>
              </w:rPr>
              <w:t>4</w:t>
            </w:r>
            <w:r w:rsidRPr="00E52082">
              <w:rPr>
                <w:spacing w:val="-7"/>
              </w:rPr>
              <w:t>.2. Владеет навыками анализа отчетности по всем видам рисков</w:t>
            </w:r>
          </w:p>
          <w:p w14:paraId="7E9450E8" w14:textId="77777777" w:rsidR="00CC3DF0" w:rsidRDefault="00CC3DF0" w:rsidP="00CC3DF0">
            <w:pPr>
              <w:rPr>
                <w:spacing w:val="-7"/>
              </w:rPr>
            </w:pPr>
          </w:p>
          <w:p w14:paraId="4DB81659" w14:textId="1AF0D888" w:rsidR="00C02200" w:rsidRPr="001D3E45" w:rsidRDefault="00CC3DF0" w:rsidP="004E367C">
            <w:pPr>
              <w:rPr>
                <w:iCs/>
                <w:color w:val="FF0000"/>
                <w:spacing w:val="-7"/>
              </w:rPr>
            </w:pPr>
            <w:r>
              <w:rPr>
                <w:spacing w:val="-7"/>
              </w:rPr>
              <w:t>ИПК-4.3. Знает подходы к оценке конкурентной среды и выявлению внешних угроз организации</w:t>
            </w:r>
          </w:p>
        </w:tc>
      </w:tr>
      <w:tr w:rsidR="002E2F9B" w:rsidRPr="0099345E" w14:paraId="12F94FD9" w14:textId="77777777" w:rsidTr="009E6674">
        <w:trPr>
          <w:trHeight w:val="267"/>
        </w:trPr>
        <w:tc>
          <w:tcPr>
            <w:tcW w:w="1764" w:type="dxa"/>
          </w:tcPr>
          <w:p w14:paraId="2D4204E3" w14:textId="4C03894B" w:rsidR="002E2F9B" w:rsidRPr="000E7664" w:rsidRDefault="00AD1559" w:rsidP="00AD1559">
            <w:pPr>
              <w:pStyle w:val="TableParagraph"/>
              <w:spacing w:line="248" w:lineRule="exact"/>
              <w:ind w:left="107"/>
              <w:jc w:val="center"/>
              <w:rPr>
                <w:i/>
                <w:iCs/>
              </w:rPr>
            </w:pPr>
            <w:r w:rsidRPr="000E7664">
              <w:rPr>
                <w:i/>
                <w:iCs/>
              </w:rPr>
              <w:t>Управление системой экономической безопасности в организации; руководство комплексом работ по обеспечению защиты основных ресурсов</w:t>
            </w:r>
          </w:p>
        </w:tc>
        <w:tc>
          <w:tcPr>
            <w:tcW w:w="2724" w:type="dxa"/>
          </w:tcPr>
          <w:p w14:paraId="425729B2" w14:textId="77777777" w:rsidR="00F52CE0" w:rsidRPr="00F52CE0" w:rsidRDefault="00F52CE0" w:rsidP="00F52CE0">
            <w:pPr>
              <w:jc w:val="center"/>
              <w:rPr>
                <w:i/>
                <w:iCs/>
                <w:spacing w:val="-7"/>
              </w:rPr>
            </w:pPr>
            <w:r w:rsidRPr="00F52CE0">
              <w:rPr>
                <w:i/>
                <w:iCs/>
                <w:spacing w:val="-7"/>
              </w:rPr>
              <w:t>Подготовка управленческих решений по вопросам экономической безопасности</w:t>
            </w:r>
          </w:p>
          <w:p w14:paraId="58C241BE" w14:textId="77777777" w:rsidR="002E2F9B" w:rsidRPr="00430AFB" w:rsidRDefault="002E2F9B" w:rsidP="00AD1559">
            <w:pPr>
              <w:pStyle w:val="TableParagraph"/>
              <w:spacing w:before="131"/>
              <w:ind w:left="165" w:right="153"/>
              <w:jc w:val="center"/>
              <w:rPr>
                <w:i/>
              </w:rPr>
            </w:pPr>
          </w:p>
        </w:tc>
        <w:tc>
          <w:tcPr>
            <w:tcW w:w="1984" w:type="dxa"/>
          </w:tcPr>
          <w:p w14:paraId="77856496" w14:textId="77777777" w:rsidR="00AD1559" w:rsidRPr="00430AFB" w:rsidRDefault="00AD1559" w:rsidP="00AD1559">
            <w:pPr>
              <w:jc w:val="center"/>
              <w:rPr>
                <w:spacing w:val="-7"/>
              </w:rPr>
            </w:pPr>
            <w:r w:rsidRPr="00430AFB">
              <w:rPr>
                <w:spacing w:val="-7"/>
              </w:rPr>
              <w:t>ПК-5 Способен подготовить управленческие решения по вопросам экономической безопасности</w:t>
            </w:r>
          </w:p>
          <w:p w14:paraId="38935848" w14:textId="77777777" w:rsidR="002E2F9B" w:rsidRPr="00430AFB" w:rsidRDefault="002E2F9B" w:rsidP="00AD1559">
            <w:pPr>
              <w:pStyle w:val="TableParagraph"/>
              <w:spacing w:line="248" w:lineRule="exact"/>
              <w:ind w:left="279" w:right="270"/>
              <w:jc w:val="center"/>
              <w:rPr>
                <w:i/>
              </w:rPr>
            </w:pPr>
          </w:p>
        </w:tc>
        <w:tc>
          <w:tcPr>
            <w:tcW w:w="3261" w:type="dxa"/>
          </w:tcPr>
          <w:p w14:paraId="14578C17" w14:textId="77777777" w:rsidR="00CC3DF0" w:rsidRDefault="00CC3DF0" w:rsidP="00CC3DF0">
            <w:pPr>
              <w:rPr>
                <w:spacing w:val="-7"/>
              </w:rPr>
            </w:pPr>
            <w:r>
              <w:rPr>
                <w:spacing w:val="-7"/>
              </w:rPr>
              <w:t>ИПК-5.1 Владеет основами управления и методологией экономической безопасности</w:t>
            </w:r>
            <w:r w:rsidRPr="00831BCF">
              <w:rPr>
                <w:spacing w:val="-7"/>
              </w:rPr>
              <w:t>;</w:t>
            </w:r>
          </w:p>
          <w:p w14:paraId="7DA610AA" w14:textId="77777777" w:rsidR="00CC3DF0" w:rsidRDefault="00CC3DF0" w:rsidP="00CC3DF0">
            <w:pPr>
              <w:rPr>
                <w:spacing w:val="-7"/>
              </w:rPr>
            </w:pPr>
          </w:p>
          <w:p w14:paraId="66DA4071" w14:textId="77777777" w:rsidR="00CC3DF0" w:rsidRDefault="00CC3DF0" w:rsidP="00CC3DF0">
            <w:pPr>
              <w:rPr>
                <w:spacing w:val="-7"/>
              </w:rPr>
            </w:pPr>
            <w:r>
              <w:rPr>
                <w:spacing w:val="-7"/>
              </w:rPr>
              <w:t>ИПК-5.2   Способен разработать меры по минимизации утрат финансовых и материальных ресурсов в организации с учетом состояния социально-экономических показателей за текущий период</w:t>
            </w:r>
          </w:p>
          <w:p w14:paraId="5DE72476" w14:textId="77777777" w:rsidR="00CC3DF0" w:rsidRDefault="00CC3DF0" w:rsidP="00CC3DF0">
            <w:pPr>
              <w:rPr>
                <w:spacing w:val="-7"/>
              </w:rPr>
            </w:pPr>
          </w:p>
          <w:p w14:paraId="3C9DF629" w14:textId="78BECDBA" w:rsidR="002E2F9B" w:rsidRPr="00CC3DF0" w:rsidRDefault="00CC3DF0" w:rsidP="00CC3DF0">
            <w:pPr>
              <w:rPr>
                <w:spacing w:val="-7"/>
              </w:rPr>
            </w:pPr>
            <w:r>
              <w:rPr>
                <w:spacing w:val="-7"/>
              </w:rPr>
              <w:t>ИПК-5.3 Знает место и роль экономической безопасности в системе национальной, глобальной и региональной безопасности</w:t>
            </w:r>
          </w:p>
        </w:tc>
      </w:tr>
    </w:tbl>
    <w:p w14:paraId="0C4953D2" w14:textId="77777777" w:rsidR="00322A80" w:rsidRDefault="00322A80" w:rsidP="00322A80">
      <w:pPr>
        <w:pStyle w:val="Default"/>
        <w:spacing w:line="360" w:lineRule="auto"/>
        <w:ind w:left="284" w:firstLine="709"/>
        <w:jc w:val="both"/>
        <w:rPr>
          <w:color w:val="auto"/>
          <w:sz w:val="28"/>
          <w:szCs w:val="28"/>
        </w:rPr>
      </w:pPr>
    </w:p>
    <w:p w14:paraId="162E60EE" w14:textId="77777777" w:rsidR="00322A80" w:rsidRDefault="00322A80" w:rsidP="00322A80">
      <w:pPr>
        <w:pStyle w:val="Default"/>
        <w:spacing w:line="360" w:lineRule="auto"/>
        <w:ind w:left="284" w:firstLine="709"/>
        <w:jc w:val="both"/>
        <w:rPr>
          <w:color w:val="auto"/>
          <w:sz w:val="28"/>
          <w:szCs w:val="28"/>
        </w:rPr>
      </w:pPr>
      <w:r w:rsidRPr="009447D7">
        <w:rPr>
          <w:color w:val="auto"/>
          <w:sz w:val="28"/>
          <w:szCs w:val="28"/>
        </w:rPr>
        <w:t xml:space="preserve">Совокупность запланированных результатов </w:t>
      </w:r>
      <w:proofErr w:type="gramStart"/>
      <w:r w:rsidRPr="009447D7">
        <w:rPr>
          <w:color w:val="auto"/>
          <w:sz w:val="28"/>
          <w:szCs w:val="28"/>
        </w:rPr>
        <w:t>обучения по дисциплинам</w:t>
      </w:r>
      <w:proofErr w:type="gramEnd"/>
      <w:r w:rsidRPr="009447D7">
        <w:rPr>
          <w:color w:val="auto"/>
          <w:sz w:val="28"/>
          <w:szCs w:val="28"/>
        </w:rPr>
        <w:t xml:space="preserve"> (модулям), практикам и государственной итоговой  аттестации, обеспечивающая формирование компетенций, установленных образовательной программой, отражается в Матрице компетенций – приложение 1.1. (размещается в электронной информационно-образовательной среде (далее – ЭИОС) Университета).</w:t>
      </w:r>
    </w:p>
    <w:p w14:paraId="01790038" w14:textId="4EB60220" w:rsidR="000E17E8" w:rsidRDefault="000E17E8">
      <w:pPr>
        <w:spacing w:line="266" w:lineRule="exact"/>
        <w:jc w:val="center"/>
        <w:rPr>
          <w:color w:val="FF0000"/>
          <w:sz w:val="24"/>
        </w:rPr>
      </w:pPr>
    </w:p>
    <w:p w14:paraId="1A0A034B" w14:textId="77777777" w:rsidR="000E17E8" w:rsidRDefault="003D2C45">
      <w:pPr>
        <w:pStyle w:val="1"/>
        <w:numPr>
          <w:ilvl w:val="2"/>
          <w:numId w:val="6"/>
        </w:numPr>
        <w:tabs>
          <w:tab w:val="left" w:pos="3055"/>
        </w:tabs>
        <w:spacing w:before="83"/>
        <w:ind w:left="3054" w:hanging="341"/>
        <w:jc w:val="left"/>
      </w:pPr>
      <w:r>
        <w:t>СТРУКТУРА И СОДЕРЖАНИЕ</w:t>
      </w:r>
      <w:r>
        <w:rPr>
          <w:spacing w:val="-5"/>
        </w:rPr>
        <w:t xml:space="preserve"> </w:t>
      </w:r>
      <w:r>
        <w:t>ОПОП</w:t>
      </w:r>
    </w:p>
    <w:p w14:paraId="0D2D0867" w14:textId="77777777" w:rsidR="000E17E8" w:rsidRDefault="000E17E8">
      <w:pPr>
        <w:pStyle w:val="a3"/>
        <w:spacing w:before="7"/>
        <w:rPr>
          <w:b/>
          <w:sz w:val="32"/>
        </w:rPr>
      </w:pPr>
    </w:p>
    <w:p w14:paraId="13A80038" w14:textId="5B33B5C6" w:rsidR="000E17E8" w:rsidRPr="0096492A" w:rsidRDefault="003D2C45">
      <w:pPr>
        <w:pStyle w:val="a5"/>
        <w:numPr>
          <w:ilvl w:val="1"/>
          <w:numId w:val="2"/>
        </w:numPr>
        <w:tabs>
          <w:tab w:val="left" w:pos="1534"/>
        </w:tabs>
        <w:spacing w:after="8" w:line="276" w:lineRule="auto"/>
        <w:ind w:right="263" w:firstLine="708"/>
        <w:jc w:val="both"/>
        <w:rPr>
          <w:b/>
          <w:sz w:val="28"/>
        </w:rPr>
      </w:pPr>
      <w:r w:rsidRPr="0096492A">
        <w:rPr>
          <w:b/>
          <w:sz w:val="28"/>
        </w:rPr>
        <w:t xml:space="preserve">Структура и объем </w:t>
      </w:r>
      <w:r w:rsidR="00911F29" w:rsidRPr="0096492A">
        <w:rPr>
          <w:b/>
          <w:sz w:val="28"/>
        </w:rPr>
        <w:t>ОПОП</w:t>
      </w:r>
    </w:p>
    <w:p w14:paraId="4969B649" w14:textId="5336EB75" w:rsidR="0096492A" w:rsidRPr="0096492A" w:rsidRDefault="0096492A" w:rsidP="0096492A">
      <w:pPr>
        <w:pStyle w:val="a5"/>
        <w:tabs>
          <w:tab w:val="left" w:pos="1534"/>
        </w:tabs>
        <w:spacing w:after="8" w:line="276" w:lineRule="auto"/>
        <w:ind w:left="1040" w:right="263" w:firstLine="0"/>
        <w:jc w:val="right"/>
        <w:rPr>
          <w:b/>
          <w:sz w:val="28"/>
        </w:rPr>
      </w:pPr>
    </w:p>
    <w:tbl>
      <w:tblPr>
        <w:tblStyle w:val="TableNormal"/>
        <w:tblW w:w="9115" w:type="dxa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661"/>
        <w:gridCol w:w="3210"/>
      </w:tblGrid>
      <w:tr w:rsidR="000E17E8" w:rsidRPr="003020BE" w14:paraId="21BCB52E" w14:textId="77777777" w:rsidTr="009E6674">
        <w:trPr>
          <w:trHeight w:val="846"/>
        </w:trPr>
        <w:tc>
          <w:tcPr>
            <w:tcW w:w="5905" w:type="dxa"/>
            <w:gridSpan w:val="2"/>
          </w:tcPr>
          <w:p w14:paraId="2F1D274B" w14:textId="77777777" w:rsidR="000E17E8" w:rsidRPr="0096492A" w:rsidRDefault="003D2C45" w:rsidP="004E367C">
            <w:pPr>
              <w:pStyle w:val="TableParagraph"/>
              <w:spacing w:before="254"/>
              <w:ind w:left="1850"/>
              <w:jc w:val="center"/>
              <w:rPr>
                <w:sz w:val="24"/>
                <w:szCs w:val="24"/>
              </w:rPr>
            </w:pPr>
            <w:r w:rsidRPr="0096492A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3210" w:type="dxa"/>
          </w:tcPr>
          <w:p w14:paraId="0C793A42" w14:textId="77777777" w:rsidR="000E17E8" w:rsidRPr="0096492A" w:rsidRDefault="003D2C45" w:rsidP="004E367C">
            <w:pPr>
              <w:pStyle w:val="TableParagraph"/>
              <w:spacing w:before="93"/>
              <w:ind w:left="1696" w:right="134" w:hanging="1542"/>
              <w:jc w:val="center"/>
              <w:rPr>
                <w:sz w:val="24"/>
                <w:szCs w:val="24"/>
              </w:rPr>
            </w:pPr>
            <w:r w:rsidRPr="0096492A">
              <w:rPr>
                <w:sz w:val="24"/>
                <w:szCs w:val="24"/>
              </w:rPr>
              <w:t xml:space="preserve">Объем программы и ее блоков в </w:t>
            </w:r>
            <w:proofErr w:type="spellStart"/>
            <w:r w:rsidRPr="0096492A">
              <w:rPr>
                <w:sz w:val="24"/>
                <w:szCs w:val="24"/>
              </w:rPr>
              <w:t>з.е</w:t>
            </w:r>
            <w:proofErr w:type="spellEnd"/>
            <w:r w:rsidRPr="0096492A">
              <w:rPr>
                <w:sz w:val="24"/>
                <w:szCs w:val="24"/>
              </w:rPr>
              <w:t>.</w:t>
            </w:r>
          </w:p>
        </w:tc>
      </w:tr>
      <w:tr w:rsidR="000E17E8" w:rsidRPr="003020BE" w14:paraId="4479AAB4" w14:textId="77777777" w:rsidTr="009E6674">
        <w:trPr>
          <w:trHeight w:val="846"/>
        </w:trPr>
        <w:tc>
          <w:tcPr>
            <w:tcW w:w="1244" w:type="dxa"/>
            <w:vMerge w:val="restart"/>
          </w:tcPr>
          <w:p w14:paraId="5F7F7492" w14:textId="77777777" w:rsidR="000E17E8" w:rsidRPr="0096492A" w:rsidRDefault="000E17E8">
            <w:pPr>
              <w:pStyle w:val="TableParagraph"/>
              <w:rPr>
                <w:i/>
                <w:sz w:val="24"/>
                <w:szCs w:val="24"/>
              </w:rPr>
            </w:pPr>
          </w:p>
          <w:p w14:paraId="37A7F8D7" w14:textId="77777777" w:rsidR="000E17E8" w:rsidRPr="0096492A" w:rsidRDefault="000E17E8">
            <w:pPr>
              <w:pStyle w:val="TableParagraph"/>
              <w:rPr>
                <w:i/>
                <w:sz w:val="24"/>
                <w:szCs w:val="24"/>
              </w:rPr>
            </w:pPr>
          </w:p>
          <w:p w14:paraId="42023290" w14:textId="77777777" w:rsidR="000E17E8" w:rsidRPr="0096492A" w:rsidRDefault="003D2C45">
            <w:pPr>
              <w:pStyle w:val="TableParagraph"/>
              <w:spacing w:before="263"/>
              <w:ind w:left="228"/>
              <w:rPr>
                <w:sz w:val="24"/>
                <w:szCs w:val="24"/>
              </w:rPr>
            </w:pPr>
            <w:r w:rsidRPr="0096492A">
              <w:rPr>
                <w:sz w:val="24"/>
                <w:szCs w:val="24"/>
              </w:rPr>
              <w:t>Блок 1</w:t>
            </w:r>
          </w:p>
        </w:tc>
        <w:tc>
          <w:tcPr>
            <w:tcW w:w="4661" w:type="dxa"/>
          </w:tcPr>
          <w:p w14:paraId="695A8BB6" w14:textId="77777777" w:rsidR="000E17E8" w:rsidRPr="0096492A" w:rsidRDefault="003D2C45">
            <w:pPr>
              <w:pStyle w:val="TableParagraph"/>
              <w:spacing w:before="256"/>
              <w:ind w:left="61"/>
              <w:rPr>
                <w:sz w:val="24"/>
                <w:szCs w:val="24"/>
              </w:rPr>
            </w:pPr>
            <w:r w:rsidRPr="0096492A">
              <w:rPr>
                <w:sz w:val="24"/>
                <w:szCs w:val="24"/>
              </w:rPr>
              <w:t>Дисциплины (модули)</w:t>
            </w:r>
          </w:p>
        </w:tc>
        <w:tc>
          <w:tcPr>
            <w:tcW w:w="3210" w:type="dxa"/>
          </w:tcPr>
          <w:p w14:paraId="51AEB74F" w14:textId="5BC4E85B" w:rsidR="00524D09" w:rsidRPr="0096492A" w:rsidRDefault="00B55913" w:rsidP="00524D09">
            <w:pPr>
              <w:pStyle w:val="TableParagraph"/>
              <w:spacing w:before="96"/>
              <w:ind w:left="1797" w:right="42" w:hanging="1731"/>
              <w:jc w:val="center"/>
              <w:rPr>
                <w:i/>
                <w:sz w:val="24"/>
                <w:szCs w:val="24"/>
              </w:rPr>
            </w:pPr>
            <w:r w:rsidRPr="0096492A">
              <w:rPr>
                <w:i/>
                <w:sz w:val="24"/>
                <w:szCs w:val="24"/>
              </w:rPr>
              <w:t>258</w:t>
            </w:r>
            <w:r w:rsidR="00524D09" w:rsidRPr="0096492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524D09" w:rsidRPr="0096492A">
              <w:rPr>
                <w:i/>
                <w:sz w:val="24"/>
                <w:szCs w:val="24"/>
              </w:rPr>
              <w:t>з.е</w:t>
            </w:r>
            <w:proofErr w:type="spellEnd"/>
            <w:r w:rsidR="00524D09" w:rsidRPr="0096492A">
              <w:rPr>
                <w:i/>
                <w:sz w:val="24"/>
                <w:szCs w:val="24"/>
              </w:rPr>
              <w:t>.</w:t>
            </w:r>
          </w:p>
          <w:p w14:paraId="36BB24A5" w14:textId="372C1F14" w:rsidR="000E17E8" w:rsidRPr="0096492A" w:rsidRDefault="00524D09" w:rsidP="00524D09">
            <w:pPr>
              <w:pStyle w:val="TableParagraph"/>
              <w:spacing w:before="96"/>
              <w:ind w:left="1797" w:right="42" w:hanging="1731"/>
              <w:jc w:val="center"/>
              <w:rPr>
                <w:i/>
                <w:sz w:val="24"/>
                <w:szCs w:val="24"/>
              </w:rPr>
            </w:pPr>
            <w:r w:rsidRPr="0096492A">
              <w:rPr>
                <w:i/>
                <w:sz w:val="24"/>
                <w:szCs w:val="24"/>
              </w:rPr>
              <w:t xml:space="preserve">(не менее </w:t>
            </w:r>
            <w:r w:rsidR="00D171CB" w:rsidRPr="0096492A">
              <w:rPr>
                <w:i/>
                <w:sz w:val="24"/>
                <w:szCs w:val="24"/>
              </w:rPr>
              <w:t>21</w:t>
            </w:r>
            <w:r w:rsidR="00B55913" w:rsidRPr="0096492A">
              <w:rPr>
                <w:i/>
                <w:sz w:val="24"/>
                <w:szCs w:val="24"/>
              </w:rPr>
              <w:t>0</w:t>
            </w:r>
            <w:r w:rsidRPr="0096492A">
              <w:rPr>
                <w:i/>
                <w:sz w:val="24"/>
                <w:szCs w:val="24"/>
              </w:rPr>
              <w:t>)</w:t>
            </w:r>
          </w:p>
        </w:tc>
      </w:tr>
      <w:tr w:rsidR="000E17E8" w:rsidRPr="003020BE" w14:paraId="19A8905F" w14:textId="77777777" w:rsidTr="009E6674">
        <w:trPr>
          <w:trHeight w:val="527"/>
        </w:trPr>
        <w:tc>
          <w:tcPr>
            <w:tcW w:w="1244" w:type="dxa"/>
            <w:vMerge/>
            <w:tcBorders>
              <w:top w:val="nil"/>
            </w:tcBorders>
          </w:tcPr>
          <w:p w14:paraId="0A96904A" w14:textId="77777777" w:rsidR="000E17E8" w:rsidRPr="0096492A" w:rsidRDefault="000E17E8">
            <w:pPr>
              <w:rPr>
                <w:sz w:val="24"/>
                <w:szCs w:val="24"/>
              </w:rPr>
            </w:pPr>
          </w:p>
        </w:tc>
        <w:tc>
          <w:tcPr>
            <w:tcW w:w="4661" w:type="dxa"/>
          </w:tcPr>
          <w:p w14:paraId="4D2A12A4" w14:textId="77777777" w:rsidR="000E17E8" w:rsidRPr="0096492A" w:rsidRDefault="003D2C45">
            <w:pPr>
              <w:pStyle w:val="TableParagraph"/>
              <w:spacing w:before="96"/>
              <w:ind w:left="61"/>
              <w:rPr>
                <w:sz w:val="24"/>
                <w:szCs w:val="24"/>
              </w:rPr>
            </w:pPr>
            <w:r w:rsidRPr="0096492A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3210" w:type="dxa"/>
          </w:tcPr>
          <w:p w14:paraId="6219FA6A" w14:textId="0A90F1FC" w:rsidR="000E17E8" w:rsidRPr="0096492A" w:rsidRDefault="00B55913" w:rsidP="00524D09">
            <w:pPr>
              <w:pStyle w:val="TableParagraph"/>
              <w:tabs>
                <w:tab w:val="left" w:pos="1053"/>
              </w:tabs>
              <w:spacing w:before="96"/>
              <w:ind w:left="8"/>
              <w:jc w:val="center"/>
              <w:rPr>
                <w:sz w:val="24"/>
                <w:szCs w:val="24"/>
              </w:rPr>
            </w:pPr>
            <w:r w:rsidRPr="0096492A">
              <w:rPr>
                <w:sz w:val="24"/>
                <w:szCs w:val="24"/>
              </w:rPr>
              <w:t>168</w:t>
            </w:r>
            <w:r w:rsidR="00524D09" w:rsidRPr="0096492A">
              <w:rPr>
                <w:sz w:val="24"/>
                <w:szCs w:val="24"/>
              </w:rPr>
              <w:t xml:space="preserve"> </w:t>
            </w:r>
            <w:proofErr w:type="spellStart"/>
            <w:r w:rsidR="003D2C45" w:rsidRPr="0096492A">
              <w:rPr>
                <w:sz w:val="24"/>
                <w:szCs w:val="24"/>
              </w:rPr>
              <w:t>з.е</w:t>
            </w:r>
            <w:proofErr w:type="spellEnd"/>
            <w:r w:rsidR="003D2C45" w:rsidRPr="0096492A">
              <w:rPr>
                <w:sz w:val="24"/>
                <w:szCs w:val="24"/>
              </w:rPr>
              <w:t>.</w:t>
            </w:r>
          </w:p>
        </w:tc>
      </w:tr>
      <w:tr w:rsidR="000E17E8" w:rsidRPr="003020BE" w14:paraId="66CD0B65" w14:textId="77777777" w:rsidTr="009E6674">
        <w:trPr>
          <w:trHeight w:val="847"/>
        </w:trPr>
        <w:tc>
          <w:tcPr>
            <w:tcW w:w="1244" w:type="dxa"/>
            <w:vMerge/>
            <w:tcBorders>
              <w:top w:val="nil"/>
            </w:tcBorders>
          </w:tcPr>
          <w:p w14:paraId="72B75A82" w14:textId="77777777" w:rsidR="000E17E8" w:rsidRPr="0096492A" w:rsidRDefault="000E17E8">
            <w:pPr>
              <w:rPr>
                <w:sz w:val="24"/>
                <w:szCs w:val="24"/>
              </w:rPr>
            </w:pPr>
          </w:p>
        </w:tc>
        <w:tc>
          <w:tcPr>
            <w:tcW w:w="4661" w:type="dxa"/>
          </w:tcPr>
          <w:p w14:paraId="7F1830CC" w14:textId="77777777" w:rsidR="000E17E8" w:rsidRPr="0096492A" w:rsidRDefault="003D2C45">
            <w:pPr>
              <w:pStyle w:val="TableParagraph"/>
              <w:spacing w:before="93" w:line="242" w:lineRule="auto"/>
              <w:ind w:left="61" w:right="114"/>
              <w:rPr>
                <w:sz w:val="24"/>
                <w:szCs w:val="24"/>
              </w:rPr>
            </w:pPr>
            <w:r w:rsidRPr="0096492A">
              <w:rPr>
                <w:sz w:val="24"/>
                <w:szCs w:val="24"/>
              </w:rPr>
              <w:t>Часть ОПОП, формируемая участниками образовательных отношений</w:t>
            </w:r>
          </w:p>
        </w:tc>
        <w:tc>
          <w:tcPr>
            <w:tcW w:w="3210" w:type="dxa"/>
          </w:tcPr>
          <w:p w14:paraId="5E1500D0" w14:textId="27E2BF44" w:rsidR="000E17E8" w:rsidRPr="0096492A" w:rsidRDefault="00B55913" w:rsidP="00524D09">
            <w:pPr>
              <w:pStyle w:val="TableParagraph"/>
              <w:tabs>
                <w:tab w:val="left" w:pos="1053"/>
              </w:tabs>
              <w:spacing w:before="256"/>
              <w:ind w:left="8"/>
              <w:jc w:val="center"/>
              <w:rPr>
                <w:sz w:val="24"/>
                <w:szCs w:val="24"/>
              </w:rPr>
            </w:pPr>
            <w:r w:rsidRPr="0096492A">
              <w:rPr>
                <w:position w:val="16"/>
                <w:sz w:val="24"/>
                <w:szCs w:val="24"/>
              </w:rPr>
              <w:t>90</w:t>
            </w:r>
            <w:r w:rsidR="003D2C45" w:rsidRPr="0096492A">
              <w:rPr>
                <w:position w:val="16"/>
                <w:sz w:val="24"/>
                <w:szCs w:val="24"/>
              </w:rPr>
              <w:t xml:space="preserve"> </w:t>
            </w:r>
            <w:proofErr w:type="spellStart"/>
            <w:r w:rsidR="00524D09" w:rsidRPr="0096492A">
              <w:rPr>
                <w:position w:val="16"/>
                <w:sz w:val="24"/>
                <w:szCs w:val="24"/>
              </w:rPr>
              <w:t>з.е</w:t>
            </w:r>
            <w:proofErr w:type="spellEnd"/>
            <w:r w:rsidR="00524D09" w:rsidRPr="0096492A">
              <w:rPr>
                <w:position w:val="16"/>
                <w:sz w:val="24"/>
                <w:szCs w:val="24"/>
              </w:rPr>
              <w:t>.</w:t>
            </w:r>
          </w:p>
        </w:tc>
      </w:tr>
      <w:tr w:rsidR="00B55913" w:rsidRPr="003020BE" w14:paraId="34D271B4" w14:textId="77777777" w:rsidTr="009E6674">
        <w:trPr>
          <w:trHeight w:val="999"/>
        </w:trPr>
        <w:tc>
          <w:tcPr>
            <w:tcW w:w="1244" w:type="dxa"/>
          </w:tcPr>
          <w:p w14:paraId="633B07BE" w14:textId="77777777" w:rsidR="00B55913" w:rsidRPr="0096492A" w:rsidRDefault="00B55913">
            <w:pPr>
              <w:pStyle w:val="TableParagraph"/>
              <w:rPr>
                <w:i/>
                <w:sz w:val="24"/>
                <w:szCs w:val="24"/>
              </w:rPr>
            </w:pPr>
          </w:p>
          <w:p w14:paraId="5424DED5" w14:textId="77777777" w:rsidR="00B55913" w:rsidRPr="0096492A" w:rsidRDefault="00B55913">
            <w:pPr>
              <w:pStyle w:val="TableParagraph"/>
              <w:spacing w:before="263"/>
              <w:ind w:left="228"/>
              <w:rPr>
                <w:sz w:val="24"/>
                <w:szCs w:val="24"/>
              </w:rPr>
            </w:pPr>
            <w:r w:rsidRPr="0096492A">
              <w:rPr>
                <w:sz w:val="24"/>
                <w:szCs w:val="24"/>
              </w:rPr>
              <w:t>Блок 2</w:t>
            </w:r>
          </w:p>
        </w:tc>
        <w:tc>
          <w:tcPr>
            <w:tcW w:w="4661" w:type="dxa"/>
          </w:tcPr>
          <w:p w14:paraId="2585764F" w14:textId="77777777" w:rsidR="00B55913" w:rsidRPr="0096492A" w:rsidRDefault="00B55913">
            <w:pPr>
              <w:pStyle w:val="TableParagraph"/>
              <w:spacing w:before="256"/>
              <w:ind w:left="61"/>
              <w:rPr>
                <w:sz w:val="24"/>
                <w:szCs w:val="24"/>
              </w:rPr>
            </w:pPr>
            <w:r w:rsidRPr="0096492A">
              <w:rPr>
                <w:sz w:val="24"/>
                <w:szCs w:val="24"/>
              </w:rPr>
              <w:t>Практика</w:t>
            </w:r>
          </w:p>
        </w:tc>
        <w:tc>
          <w:tcPr>
            <w:tcW w:w="3210" w:type="dxa"/>
          </w:tcPr>
          <w:p w14:paraId="0C1881E1" w14:textId="1E571093" w:rsidR="00B55913" w:rsidRPr="0096492A" w:rsidRDefault="00B55913" w:rsidP="00FA2964">
            <w:pPr>
              <w:pStyle w:val="TableParagraph"/>
              <w:spacing w:before="96"/>
              <w:ind w:left="1797" w:right="42" w:hanging="1731"/>
              <w:jc w:val="center"/>
              <w:rPr>
                <w:i/>
                <w:sz w:val="24"/>
                <w:szCs w:val="24"/>
              </w:rPr>
            </w:pPr>
            <w:r w:rsidRPr="0096492A">
              <w:rPr>
                <w:i/>
                <w:sz w:val="24"/>
                <w:szCs w:val="24"/>
              </w:rPr>
              <w:t xml:space="preserve">36 </w:t>
            </w:r>
            <w:proofErr w:type="spellStart"/>
            <w:r w:rsidRPr="0096492A">
              <w:rPr>
                <w:i/>
                <w:sz w:val="24"/>
                <w:szCs w:val="24"/>
              </w:rPr>
              <w:t>з.е</w:t>
            </w:r>
            <w:proofErr w:type="spellEnd"/>
            <w:r w:rsidRPr="0096492A">
              <w:rPr>
                <w:i/>
                <w:sz w:val="24"/>
                <w:szCs w:val="24"/>
              </w:rPr>
              <w:t xml:space="preserve">. </w:t>
            </w:r>
          </w:p>
          <w:p w14:paraId="233B4BAA" w14:textId="6BC7D1DA" w:rsidR="00B55913" w:rsidRPr="0096492A" w:rsidRDefault="00B55913" w:rsidP="00FA2964">
            <w:pPr>
              <w:pStyle w:val="TableParagraph"/>
              <w:spacing w:before="96"/>
              <w:ind w:left="1797" w:right="42" w:hanging="1731"/>
              <w:jc w:val="center"/>
              <w:rPr>
                <w:i/>
                <w:sz w:val="24"/>
                <w:szCs w:val="24"/>
              </w:rPr>
            </w:pPr>
            <w:r w:rsidRPr="0096492A">
              <w:rPr>
                <w:i/>
                <w:sz w:val="24"/>
                <w:szCs w:val="24"/>
              </w:rPr>
              <w:t>(не менее 24)</w:t>
            </w:r>
          </w:p>
        </w:tc>
      </w:tr>
      <w:tr w:rsidR="000E17E8" w:rsidRPr="003020BE" w14:paraId="08411122" w14:textId="77777777" w:rsidTr="009E6674">
        <w:trPr>
          <w:trHeight w:val="525"/>
        </w:trPr>
        <w:tc>
          <w:tcPr>
            <w:tcW w:w="1244" w:type="dxa"/>
            <w:vMerge w:val="restart"/>
          </w:tcPr>
          <w:p w14:paraId="5264FC8C" w14:textId="77777777" w:rsidR="000E17E8" w:rsidRPr="0096492A" w:rsidRDefault="000E17E8">
            <w:pPr>
              <w:pStyle w:val="TableParagraph"/>
              <w:rPr>
                <w:i/>
                <w:sz w:val="24"/>
                <w:szCs w:val="24"/>
              </w:rPr>
            </w:pPr>
          </w:p>
          <w:p w14:paraId="07396ECA" w14:textId="77777777" w:rsidR="000E17E8" w:rsidRPr="0096492A" w:rsidRDefault="000E17E8">
            <w:pPr>
              <w:pStyle w:val="TableParagraph"/>
              <w:rPr>
                <w:i/>
                <w:sz w:val="24"/>
                <w:szCs w:val="24"/>
              </w:rPr>
            </w:pPr>
          </w:p>
          <w:p w14:paraId="415BEC63" w14:textId="77777777" w:rsidR="000E17E8" w:rsidRPr="0096492A" w:rsidRDefault="000E17E8">
            <w:pPr>
              <w:pStyle w:val="TableParagraph"/>
              <w:spacing w:before="10"/>
              <w:rPr>
                <w:i/>
                <w:sz w:val="24"/>
                <w:szCs w:val="24"/>
              </w:rPr>
            </w:pPr>
          </w:p>
          <w:p w14:paraId="7E8863DC" w14:textId="77777777" w:rsidR="000E17E8" w:rsidRPr="0096492A" w:rsidRDefault="003D2C45">
            <w:pPr>
              <w:pStyle w:val="TableParagraph"/>
              <w:ind w:left="228"/>
              <w:rPr>
                <w:sz w:val="24"/>
                <w:szCs w:val="24"/>
              </w:rPr>
            </w:pPr>
            <w:r w:rsidRPr="0096492A">
              <w:rPr>
                <w:sz w:val="24"/>
                <w:szCs w:val="24"/>
              </w:rPr>
              <w:t>Блок 3</w:t>
            </w:r>
          </w:p>
        </w:tc>
        <w:tc>
          <w:tcPr>
            <w:tcW w:w="4661" w:type="dxa"/>
          </w:tcPr>
          <w:p w14:paraId="516BDD37" w14:textId="77777777" w:rsidR="000E17E8" w:rsidRPr="0096492A" w:rsidRDefault="003D2C45">
            <w:pPr>
              <w:pStyle w:val="TableParagraph"/>
              <w:spacing w:before="93"/>
              <w:ind w:left="61"/>
              <w:rPr>
                <w:sz w:val="24"/>
                <w:szCs w:val="24"/>
              </w:rPr>
            </w:pPr>
            <w:r w:rsidRPr="0096492A">
              <w:rPr>
                <w:sz w:val="24"/>
                <w:szCs w:val="24"/>
              </w:rPr>
              <w:t>Государственная итоговая аттестация:</w:t>
            </w:r>
          </w:p>
        </w:tc>
        <w:tc>
          <w:tcPr>
            <w:tcW w:w="3210" w:type="dxa"/>
          </w:tcPr>
          <w:p w14:paraId="32126F35" w14:textId="29D2F7BF" w:rsidR="000E17E8" w:rsidRPr="0096492A" w:rsidRDefault="00BB6242" w:rsidP="00524D09">
            <w:pPr>
              <w:pStyle w:val="TableParagraph"/>
              <w:tabs>
                <w:tab w:val="left" w:pos="1053"/>
              </w:tabs>
              <w:spacing w:before="93"/>
              <w:ind w:left="91"/>
              <w:jc w:val="center"/>
              <w:rPr>
                <w:sz w:val="24"/>
                <w:szCs w:val="24"/>
              </w:rPr>
            </w:pPr>
            <w:r w:rsidRPr="0096492A">
              <w:rPr>
                <w:sz w:val="24"/>
                <w:szCs w:val="24"/>
              </w:rPr>
              <w:t>6</w:t>
            </w:r>
            <w:r w:rsidR="00524D09" w:rsidRPr="0096492A">
              <w:rPr>
                <w:sz w:val="24"/>
                <w:szCs w:val="24"/>
              </w:rPr>
              <w:t xml:space="preserve"> </w:t>
            </w:r>
            <w:proofErr w:type="spellStart"/>
            <w:r w:rsidR="00524D09" w:rsidRPr="0096492A">
              <w:rPr>
                <w:sz w:val="24"/>
                <w:szCs w:val="24"/>
              </w:rPr>
              <w:t>з</w:t>
            </w:r>
            <w:proofErr w:type="gramStart"/>
            <w:r w:rsidR="00524D09" w:rsidRPr="0096492A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96492A">
              <w:rPr>
                <w:sz w:val="24"/>
                <w:szCs w:val="24"/>
              </w:rPr>
              <w:t xml:space="preserve"> </w:t>
            </w:r>
            <w:r w:rsidR="00524D09" w:rsidRPr="0096492A">
              <w:rPr>
                <w:i/>
                <w:sz w:val="24"/>
                <w:szCs w:val="24"/>
              </w:rPr>
              <w:t xml:space="preserve"> (6</w:t>
            </w:r>
            <w:r w:rsidR="00B55913" w:rsidRPr="0096492A">
              <w:rPr>
                <w:i/>
                <w:sz w:val="24"/>
                <w:szCs w:val="24"/>
              </w:rPr>
              <w:t>-9</w:t>
            </w:r>
            <w:r w:rsidR="00524D09" w:rsidRPr="0096492A">
              <w:rPr>
                <w:i/>
                <w:sz w:val="24"/>
                <w:szCs w:val="24"/>
              </w:rPr>
              <w:t>)</w:t>
            </w:r>
          </w:p>
        </w:tc>
      </w:tr>
      <w:tr w:rsidR="000E17E8" w:rsidRPr="003020BE" w14:paraId="72F33A68" w14:textId="77777777" w:rsidTr="009E6674">
        <w:trPr>
          <w:trHeight w:val="1171"/>
        </w:trPr>
        <w:tc>
          <w:tcPr>
            <w:tcW w:w="1244" w:type="dxa"/>
            <w:vMerge/>
            <w:tcBorders>
              <w:top w:val="nil"/>
            </w:tcBorders>
          </w:tcPr>
          <w:p w14:paraId="433B06C4" w14:textId="77777777" w:rsidR="000E17E8" w:rsidRPr="003020BE" w:rsidRDefault="000E17E8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4661" w:type="dxa"/>
          </w:tcPr>
          <w:p w14:paraId="4A7F56A2" w14:textId="77777777" w:rsidR="000E17E8" w:rsidRPr="0096492A" w:rsidRDefault="003D2C45">
            <w:pPr>
              <w:pStyle w:val="TableParagraph"/>
              <w:spacing w:before="96"/>
              <w:ind w:left="61" w:right="1789"/>
              <w:jc w:val="both"/>
              <w:rPr>
                <w:i/>
                <w:sz w:val="24"/>
                <w:szCs w:val="24"/>
              </w:rPr>
            </w:pPr>
            <w:r w:rsidRPr="0096492A">
              <w:rPr>
                <w:sz w:val="24"/>
                <w:szCs w:val="24"/>
              </w:rPr>
              <w:t xml:space="preserve">Подготовка к сдаче и сдача государственного экзамена </w:t>
            </w:r>
            <w:r w:rsidRPr="0096492A">
              <w:rPr>
                <w:i/>
                <w:sz w:val="24"/>
                <w:szCs w:val="24"/>
              </w:rPr>
              <w:t>(при наличии)</w:t>
            </w:r>
          </w:p>
        </w:tc>
        <w:tc>
          <w:tcPr>
            <w:tcW w:w="3210" w:type="dxa"/>
          </w:tcPr>
          <w:p w14:paraId="122B5EFE" w14:textId="77777777" w:rsidR="000E17E8" w:rsidRPr="0096492A" w:rsidRDefault="000E17E8">
            <w:pPr>
              <w:pStyle w:val="TableParagraph"/>
              <w:spacing w:before="3"/>
              <w:rPr>
                <w:i/>
                <w:sz w:val="24"/>
                <w:szCs w:val="24"/>
              </w:rPr>
            </w:pPr>
          </w:p>
          <w:p w14:paraId="24E7FD75" w14:textId="77777777" w:rsidR="000E17E8" w:rsidRPr="0096492A" w:rsidRDefault="003D2C45">
            <w:pPr>
              <w:pStyle w:val="TableParagraph"/>
              <w:tabs>
                <w:tab w:val="left" w:pos="1053"/>
              </w:tabs>
              <w:ind w:left="8"/>
              <w:jc w:val="center"/>
              <w:rPr>
                <w:sz w:val="24"/>
                <w:szCs w:val="24"/>
              </w:rPr>
            </w:pPr>
            <w:r w:rsidRPr="0096492A">
              <w:rPr>
                <w:sz w:val="24"/>
                <w:szCs w:val="24"/>
              </w:rPr>
              <w:t xml:space="preserve"> </w:t>
            </w:r>
            <w:r w:rsidR="00FA2964" w:rsidRPr="0096492A">
              <w:rPr>
                <w:sz w:val="24"/>
                <w:szCs w:val="24"/>
              </w:rPr>
              <w:t xml:space="preserve">3 </w:t>
            </w:r>
            <w:proofErr w:type="spellStart"/>
            <w:r w:rsidRPr="0096492A">
              <w:rPr>
                <w:sz w:val="24"/>
                <w:szCs w:val="24"/>
              </w:rPr>
              <w:t>з.е</w:t>
            </w:r>
            <w:proofErr w:type="spellEnd"/>
            <w:r w:rsidRPr="0096492A">
              <w:rPr>
                <w:sz w:val="24"/>
                <w:szCs w:val="24"/>
              </w:rPr>
              <w:t>.</w:t>
            </w:r>
          </w:p>
        </w:tc>
      </w:tr>
      <w:tr w:rsidR="000E17E8" w:rsidRPr="003020BE" w14:paraId="5949F805" w14:textId="77777777" w:rsidTr="009E6674">
        <w:trPr>
          <w:trHeight w:val="846"/>
        </w:trPr>
        <w:tc>
          <w:tcPr>
            <w:tcW w:w="1244" w:type="dxa"/>
            <w:vMerge/>
            <w:tcBorders>
              <w:top w:val="nil"/>
            </w:tcBorders>
          </w:tcPr>
          <w:p w14:paraId="78149DDD" w14:textId="77777777" w:rsidR="000E17E8" w:rsidRPr="003020BE" w:rsidRDefault="000E17E8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4661" w:type="dxa"/>
          </w:tcPr>
          <w:p w14:paraId="49F931AD" w14:textId="77777777" w:rsidR="000E17E8" w:rsidRPr="0096492A" w:rsidRDefault="003D2C45">
            <w:pPr>
              <w:pStyle w:val="TableParagraph"/>
              <w:spacing w:before="93"/>
              <w:ind w:left="61" w:right="1026"/>
              <w:rPr>
                <w:sz w:val="24"/>
                <w:szCs w:val="24"/>
              </w:rPr>
            </w:pPr>
            <w:r w:rsidRPr="0096492A">
              <w:rPr>
                <w:sz w:val="24"/>
                <w:szCs w:val="24"/>
              </w:rPr>
              <w:t>Выполнение</w:t>
            </w:r>
            <w:r w:rsidR="00C31953" w:rsidRPr="0096492A">
              <w:rPr>
                <w:sz w:val="24"/>
                <w:szCs w:val="24"/>
              </w:rPr>
              <w:t>, подготовка к процедуре защиты</w:t>
            </w:r>
            <w:r w:rsidRPr="0096492A">
              <w:rPr>
                <w:sz w:val="24"/>
                <w:szCs w:val="24"/>
              </w:rPr>
              <w:t xml:space="preserve"> и защита выпускной квалификационной работы</w:t>
            </w:r>
            <w:r w:rsidR="00C31953" w:rsidRPr="0096492A">
              <w:rPr>
                <w:sz w:val="24"/>
                <w:szCs w:val="24"/>
              </w:rPr>
              <w:t xml:space="preserve"> </w:t>
            </w:r>
            <w:r w:rsidR="00C31953" w:rsidRPr="0096492A">
              <w:rPr>
                <w:i/>
                <w:sz w:val="24"/>
                <w:szCs w:val="24"/>
              </w:rPr>
              <w:t>(при наличии)</w:t>
            </w:r>
          </w:p>
        </w:tc>
        <w:tc>
          <w:tcPr>
            <w:tcW w:w="3210" w:type="dxa"/>
          </w:tcPr>
          <w:p w14:paraId="77F3A691" w14:textId="77777777" w:rsidR="000E17E8" w:rsidRPr="0096492A" w:rsidRDefault="003D2C45" w:rsidP="00FA2964">
            <w:pPr>
              <w:pStyle w:val="TableParagraph"/>
              <w:tabs>
                <w:tab w:val="left" w:pos="1053"/>
              </w:tabs>
              <w:spacing w:before="254"/>
              <w:ind w:left="8"/>
              <w:jc w:val="center"/>
              <w:rPr>
                <w:sz w:val="24"/>
                <w:szCs w:val="24"/>
              </w:rPr>
            </w:pPr>
            <w:r w:rsidRPr="0096492A">
              <w:rPr>
                <w:position w:val="16"/>
                <w:sz w:val="24"/>
                <w:szCs w:val="24"/>
              </w:rPr>
              <w:t xml:space="preserve"> </w:t>
            </w:r>
            <w:r w:rsidR="00FA2964" w:rsidRPr="0096492A">
              <w:rPr>
                <w:position w:val="16"/>
                <w:sz w:val="24"/>
                <w:szCs w:val="24"/>
              </w:rPr>
              <w:t xml:space="preserve">3 </w:t>
            </w:r>
            <w:proofErr w:type="spellStart"/>
            <w:r w:rsidR="00FA2964" w:rsidRPr="0096492A">
              <w:rPr>
                <w:position w:val="16"/>
                <w:sz w:val="24"/>
                <w:szCs w:val="24"/>
              </w:rPr>
              <w:t>з.е</w:t>
            </w:r>
            <w:proofErr w:type="spellEnd"/>
            <w:r w:rsidR="00FA2964" w:rsidRPr="0096492A">
              <w:rPr>
                <w:position w:val="16"/>
                <w:sz w:val="24"/>
                <w:szCs w:val="24"/>
              </w:rPr>
              <w:t>.</w:t>
            </w:r>
          </w:p>
        </w:tc>
      </w:tr>
      <w:tr w:rsidR="000E17E8" w:rsidRPr="002E0D43" w14:paraId="3F7C8627" w14:textId="77777777" w:rsidTr="009E6674">
        <w:trPr>
          <w:trHeight w:val="849"/>
        </w:trPr>
        <w:tc>
          <w:tcPr>
            <w:tcW w:w="5905" w:type="dxa"/>
            <w:gridSpan w:val="2"/>
          </w:tcPr>
          <w:p w14:paraId="05BCAEAA" w14:textId="77777777" w:rsidR="000E17E8" w:rsidRPr="0096492A" w:rsidRDefault="003D2C45" w:rsidP="00FA2964">
            <w:pPr>
              <w:pStyle w:val="TableParagraph"/>
              <w:spacing w:before="96"/>
              <w:ind w:left="345" w:right="1878"/>
              <w:rPr>
                <w:i/>
                <w:sz w:val="24"/>
                <w:szCs w:val="24"/>
              </w:rPr>
            </w:pPr>
            <w:r w:rsidRPr="0096492A">
              <w:rPr>
                <w:sz w:val="24"/>
                <w:szCs w:val="24"/>
              </w:rPr>
              <w:t xml:space="preserve">Объем программы </w:t>
            </w:r>
            <w:r w:rsidR="00FA2964" w:rsidRPr="0096492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</w:tcPr>
          <w:p w14:paraId="328550E1" w14:textId="2C101295" w:rsidR="000E17E8" w:rsidRPr="0096492A" w:rsidRDefault="00C511BD" w:rsidP="00FA2964">
            <w:pPr>
              <w:pStyle w:val="TableParagraph"/>
              <w:spacing w:before="96"/>
              <w:ind w:left="1797" w:right="42" w:hanging="1731"/>
              <w:jc w:val="center"/>
              <w:rPr>
                <w:i/>
                <w:sz w:val="24"/>
                <w:szCs w:val="24"/>
              </w:rPr>
            </w:pPr>
            <w:r w:rsidRPr="0096492A">
              <w:rPr>
                <w:i/>
                <w:sz w:val="24"/>
                <w:szCs w:val="24"/>
              </w:rPr>
              <w:t>30</w:t>
            </w:r>
            <w:r w:rsidR="00FA2964" w:rsidRPr="0096492A">
              <w:rPr>
                <w:i/>
                <w:sz w:val="24"/>
                <w:szCs w:val="24"/>
              </w:rPr>
              <w:t xml:space="preserve">0 </w:t>
            </w:r>
            <w:proofErr w:type="spellStart"/>
            <w:r w:rsidR="00FA2964" w:rsidRPr="0096492A">
              <w:rPr>
                <w:i/>
                <w:sz w:val="24"/>
                <w:szCs w:val="24"/>
              </w:rPr>
              <w:t>з.е</w:t>
            </w:r>
            <w:proofErr w:type="spellEnd"/>
            <w:r w:rsidR="00FA2964" w:rsidRPr="0096492A">
              <w:rPr>
                <w:i/>
                <w:sz w:val="24"/>
                <w:szCs w:val="24"/>
              </w:rPr>
              <w:t>.</w:t>
            </w:r>
          </w:p>
        </w:tc>
      </w:tr>
    </w:tbl>
    <w:p w14:paraId="17506B72" w14:textId="77777777" w:rsidR="0096492A" w:rsidRDefault="0096492A">
      <w:pPr>
        <w:pStyle w:val="a3"/>
        <w:spacing w:before="6"/>
        <w:rPr>
          <w:i/>
          <w:sz w:val="31"/>
        </w:rPr>
      </w:pPr>
    </w:p>
    <w:p w14:paraId="58F691A0" w14:textId="77777777" w:rsidR="00C32008" w:rsidRDefault="00C32008" w:rsidP="005D0FE9">
      <w:pPr>
        <w:pStyle w:val="a5"/>
        <w:numPr>
          <w:ilvl w:val="1"/>
          <w:numId w:val="2"/>
        </w:numPr>
        <w:ind w:left="0" w:firstLine="851"/>
        <w:rPr>
          <w:b/>
          <w:sz w:val="28"/>
        </w:rPr>
      </w:pPr>
      <w:r w:rsidRPr="00C32008">
        <w:rPr>
          <w:b/>
          <w:sz w:val="28"/>
        </w:rPr>
        <w:t>Объем обязательной части ОПОП</w:t>
      </w:r>
    </w:p>
    <w:p w14:paraId="4A8EDA98" w14:textId="063D797A" w:rsidR="00C32008" w:rsidRPr="00C32008" w:rsidRDefault="00C32008" w:rsidP="005D0FE9">
      <w:pPr>
        <w:pStyle w:val="a5"/>
        <w:ind w:left="0" w:firstLine="851"/>
        <w:rPr>
          <w:b/>
          <w:sz w:val="28"/>
        </w:rPr>
      </w:pPr>
      <w:r w:rsidRPr="00C32008">
        <w:rPr>
          <w:b/>
          <w:sz w:val="28"/>
        </w:rPr>
        <w:lastRenderedPageBreak/>
        <w:t xml:space="preserve"> </w:t>
      </w:r>
    </w:p>
    <w:p w14:paraId="7ABA4A17" w14:textId="7C6405AD" w:rsidR="000E17E8" w:rsidRPr="002F6B75" w:rsidRDefault="003D2C45" w:rsidP="005D0FE9">
      <w:pPr>
        <w:pStyle w:val="a5"/>
        <w:tabs>
          <w:tab w:val="left" w:pos="1534"/>
        </w:tabs>
        <w:spacing w:line="360" w:lineRule="auto"/>
        <w:ind w:left="0" w:right="260" w:firstLine="851"/>
        <w:jc w:val="both"/>
        <w:rPr>
          <w:sz w:val="28"/>
        </w:rPr>
      </w:pPr>
      <w:r w:rsidRPr="002F6B75">
        <w:rPr>
          <w:sz w:val="28"/>
        </w:rPr>
        <w:t>К обязательной части ОПОП относятся дисциплины (модули) и практики, обеспечивающие формирование о</w:t>
      </w:r>
      <w:r w:rsidR="00A7429E" w:rsidRPr="002F6B75">
        <w:rPr>
          <w:sz w:val="28"/>
        </w:rPr>
        <w:t>бщепрофессиональных компетенций</w:t>
      </w:r>
      <w:r w:rsidRPr="002F6B75">
        <w:rPr>
          <w:sz w:val="28"/>
        </w:rPr>
        <w:t>. Формирование универсальных компетенций обеспечивают дисциплины (модули) и практики, включенные в обязательную часть программы и в часть, формируемую участниками образовательных</w:t>
      </w:r>
      <w:r w:rsidRPr="002F6B75">
        <w:rPr>
          <w:spacing w:val="-4"/>
          <w:sz w:val="28"/>
        </w:rPr>
        <w:t xml:space="preserve"> </w:t>
      </w:r>
      <w:r w:rsidRPr="002F6B75">
        <w:rPr>
          <w:sz w:val="28"/>
        </w:rPr>
        <w:t>отношений.</w:t>
      </w:r>
    </w:p>
    <w:p w14:paraId="57B95947" w14:textId="1F4BD3E0" w:rsidR="000E17E8" w:rsidRDefault="003D2C45" w:rsidP="005D0FE9">
      <w:pPr>
        <w:pStyle w:val="a3"/>
        <w:tabs>
          <w:tab w:val="left" w:pos="4467"/>
        </w:tabs>
        <w:spacing w:line="362" w:lineRule="auto"/>
        <w:ind w:right="268" w:firstLine="851"/>
        <w:jc w:val="both"/>
      </w:pPr>
      <w:r w:rsidRPr="00BF7527">
        <w:t>Объем обязательной части, без учета объема государственной итоговой аттестации,</w:t>
      </w:r>
      <w:r w:rsidRPr="00BF7527">
        <w:rPr>
          <w:spacing w:val="-2"/>
        </w:rPr>
        <w:t xml:space="preserve"> </w:t>
      </w:r>
      <w:r w:rsidRPr="00BF7527">
        <w:t xml:space="preserve">составляет </w:t>
      </w:r>
      <w:r w:rsidR="001D25B8" w:rsidRPr="00BF7527">
        <w:t xml:space="preserve"> </w:t>
      </w:r>
      <w:r w:rsidR="002F6B75" w:rsidRPr="00BF7527">
        <w:t>68</w:t>
      </w:r>
      <w:r w:rsidR="001D25B8" w:rsidRPr="00BF7527">
        <w:t xml:space="preserve"> </w:t>
      </w:r>
      <w:r w:rsidRPr="00BF7527">
        <w:t>процентов общего объема</w:t>
      </w:r>
      <w:r w:rsidRPr="00BF7527">
        <w:rPr>
          <w:spacing w:val="-3"/>
        </w:rPr>
        <w:t xml:space="preserve"> </w:t>
      </w:r>
      <w:r w:rsidRPr="00BF7527">
        <w:t>программы.</w:t>
      </w:r>
    </w:p>
    <w:p w14:paraId="22FCB853" w14:textId="77777777" w:rsidR="00C32008" w:rsidRPr="00C32008" w:rsidRDefault="00C32008" w:rsidP="005D0FE9">
      <w:pPr>
        <w:pStyle w:val="a5"/>
        <w:numPr>
          <w:ilvl w:val="1"/>
          <w:numId w:val="2"/>
        </w:numPr>
        <w:tabs>
          <w:tab w:val="left" w:pos="1534"/>
        </w:tabs>
        <w:spacing w:before="79" w:line="360" w:lineRule="auto"/>
        <w:ind w:left="0" w:right="262" w:firstLine="851"/>
        <w:jc w:val="both"/>
        <w:rPr>
          <w:b/>
          <w:sz w:val="28"/>
          <w:szCs w:val="28"/>
        </w:rPr>
      </w:pPr>
      <w:r w:rsidRPr="00C32008">
        <w:rPr>
          <w:b/>
          <w:bCs/>
          <w:sz w:val="28"/>
          <w:szCs w:val="28"/>
        </w:rPr>
        <w:t>Учебный план ОПОП</w:t>
      </w:r>
      <w:r w:rsidRPr="00C32008">
        <w:rPr>
          <w:b/>
          <w:sz w:val="28"/>
          <w:szCs w:val="28"/>
        </w:rPr>
        <w:t xml:space="preserve"> </w:t>
      </w:r>
    </w:p>
    <w:p w14:paraId="0ED05302" w14:textId="543804EB" w:rsidR="000E17E8" w:rsidRDefault="003D2C45" w:rsidP="005D0FE9">
      <w:pPr>
        <w:pStyle w:val="a5"/>
        <w:tabs>
          <w:tab w:val="left" w:pos="1534"/>
        </w:tabs>
        <w:spacing w:before="79" w:line="360" w:lineRule="auto"/>
        <w:ind w:left="0" w:right="262" w:firstLine="851"/>
        <w:jc w:val="both"/>
        <w:rPr>
          <w:sz w:val="28"/>
        </w:rPr>
      </w:pPr>
      <w:r>
        <w:rPr>
          <w:sz w:val="28"/>
        </w:rPr>
        <w:t>Учебный план образовательной программы определяет перечень, трудоёмкость, последовательность и распределение по периодам обучения учебных дисциплин (модулей), практики, иных видов учебной деятельности, формы проме</w:t>
      </w:r>
      <w:r w:rsidR="00A7429E">
        <w:rPr>
          <w:sz w:val="28"/>
        </w:rPr>
        <w:t xml:space="preserve">жуточной аттестации обучающихся, </w:t>
      </w:r>
      <w:r>
        <w:rPr>
          <w:sz w:val="28"/>
        </w:rPr>
        <w:t>содержит календ</w:t>
      </w:r>
      <w:r w:rsidR="00E42C0D">
        <w:rPr>
          <w:sz w:val="28"/>
        </w:rPr>
        <w:t>арный график учебного процесса</w:t>
      </w:r>
      <w:r w:rsidR="00A7429E">
        <w:rPr>
          <w:sz w:val="28"/>
        </w:rPr>
        <w:t>,  прилагае</w:t>
      </w:r>
      <w:r w:rsidR="00E42C0D">
        <w:rPr>
          <w:sz w:val="28"/>
        </w:rPr>
        <w:t>тся  к ОПОП</w:t>
      </w:r>
      <w:r>
        <w:rPr>
          <w:sz w:val="28"/>
        </w:rPr>
        <w:t>.</w:t>
      </w:r>
    </w:p>
    <w:p w14:paraId="690D2B19" w14:textId="77777777" w:rsidR="000E17E8" w:rsidRDefault="003D2C45" w:rsidP="005D0FE9">
      <w:pPr>
        <w:pStyle w:val="a3"/>
        <w:spacing w:before="2" w:line="360" w:lineRule="auto"/>
        <w:ind w:right="260" w:firstLine="851"/>
        <w:jc w:val="both"/>
      </w:pPr>
      <w:r>
        <w:t>Рабочие программы дисциплин (модулей), включая оценочные материалы для текущего контроля успеваем</w:t>
      </w:r>
      <w:r w:rsidR="001C1E03">
        <w:t>ости и промежуточной аттестации</w:t>
      </w:r>
      <w:r w:rsidR="00A7429E">
        <w:t>,</w:t>
      </w:r>
      <w:r>
        <w:t xml:space="preserve"> </w:t>
      </w:r>
      <w:r w:rsidR="001C1E03" w:rsidRPr="00E42C0D">
        <w:t>прилагаются</w:t>
      </w:r>
      <w:r w:rsidRPr="00E42C0D">
        <w:t xml:space="preserve"> к ОПОП.</w:t>
      </w:r>
    </w:p>
    <w:p w14:paraId="177E2E51" w14:textId="77777777" w:rsidR="00C32008" w:rsidRPr="00C32008" w:rsidRDefault="00C32008" w:rsidP="005D0FE9">
      <w:pPr>
        <w:spacing w:before="2" w:line="360" w:lineRule="auto"/>
        <w:ind w:right="260" w:firstLine="851"/>
        <w:jc w:val="both"/>
        <w:rPr>
          <w:sz w:val="28"/>
          <w:szCs w:val="28"/>
        </w:rPr>
      </w:pPr>
      <w:r w:rsidRPr="00E215E0">
        <w:rPr>
          <w:sz w:val="28"/>
          <w:szCs w:val="28"/>
        </w:rPr>
        <w:t>В ОПОП приведены аннотации рабочих программ всех дисциплин (модулей) учебного плана – приложение 1.2 (размещаются в ЭИОС Университета).</w:t>
      </w:r>
    </w:p>
    <w:p w14:paraId="5A9C6C5A" w14:textId="77777777" w:rsidR="00C32008" w:rsidRPr="00C32008" w:rsidRDefault="00C32008" w:rsidP="005D0FE9">
      <w:pPr>
        <w:pStyle w:val="a5"/>
        <w:numPr>
          <w:ilvl w:val="1"/>
          <w:numId w:val="2"/>
        </w:numPr>
        <w:tabs>
          <w:tab w:val="left" w:pos="993"/>
          <w:tab w:val="left" w:pos="1843"/>
        </w:tabs>
        <w:spacing w:line="360" w:lineRule="auto"/>
        <w:ind w:left="0" w:right="178" w:firstLine="851"/>
        <w:jc w:val="both"/>
        <w:rPr>
          <w:b/>
          <w:sz w:val="28"/>
          <w:szCs w:val="28"/>
        </w:rPr>
      </w:pPr>
      <w:r w:rsidRPr="00C32008">
        <w:rPr>
          <w:b/>
          <w:bCs/>
          <w:sz w:val="28"/>
          <w:szCs w:val="28"/>
        </w:rPr>
        <w:t xml:space="preserve">Практическая подготовка обучающихся </w:t>
      </w:r>
    </w:p>
    <w:p w14:paraId="393B40D7" w14:textId="3DF59FF2" w:rsidR="008C0F3D" w:rsidRPr="00C32008" w:rsidRDefault="008C0F3D" w:rsidP="005D0FE9">
      <w:pPr>
        <w:tabs>
          <w:tab w:val="left" w:pos="993"/>
          <w:tab w:val="left" w:pos="1843"/>
        </w:tabs>
        <w:spacing w:line="360" w:lineRule="auto"/>
        <w:ind w:right="178" w:firstLine="851"/>
        <w:jc w:val="both"/>
        <w:rPr>
          <w:sz w:val="28"/>
          <w:szCs w:val="28"/>
        </w:rPr>
      </w:pPr>
      <w:r w:rsidRPr="00C32008">
        <w:rPr>
          <w:sz w:val="28"/>
          <w:szCs w:val="28"/>
        </w:rPr>
        <w:t>Практическая подготовка обучающихся -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образовательной программы.</w:t>
      </w:r>
    </w:p>
    <w:p w14:paraId="6802FB56" w14:textId="1B8BF016" w:rsidR="00E737D9" w:rsidRPr="00F9429F" w:rsidRDefault="00E737D9" w:rsidP="005D0FE9">
      <w:pPr>
        <w:tabs>
          <w:tab w:val="left" w:pos="1134"/>
          <w:tab w:val="left" w:pos="7414"/>
        </w:tabs>
        <w:spacing w:line="360" w:lineRule="auto"/>
        <w:ind w:right="178" w:firstLine="851"/>
        <w:jc w:val="both"/>
        <w:rPr>
          <w:sz w:val="28"/>
          <w:szCs w:val="28"/>
        </w:rPr>
      </w:pPr>
      <w:r w:rsidRPr="00CD112A">
        <w:rPr>
          <w:sz w:val="28"/>
          <w:szCs w:val="28"/>
        </w:rPr>
        <w:tab/>
      </w:r>
      <w:r w:rsidR="00C32008">
        <w:rPr>
          <w:sz w:val="28"/>
          <w:szCs w:val="28"/>
        </w:rPr>
        <w:t>Прак</w:t>
      </w:r>
      <w:r w:rsidR="009F5A08" w:rsidRPr="00F9429F">
        <w:rPr>
          <w:sz w:val="28"/>
          <w:szCs w:val="28"/>
        </w:rPr>
        <w:t>тическая подготовка обучающихся организована</w:t>
      </w:r>
      <w:r w:rsidR="006101FB" w:rsidRPr="00F9429F">
        <w:rPr>
          <w:sz w:val="28"/>
          <w:szCs w:val="28"/>
        </w:rPr>
        <w:t xml:space="preserve"> частично</w:t>
      </w:r>
      <w:r w:rsidR="00AE49AE">
        <w:rPr>
          <w:sz w:val="28"/>
          <w:szCs w:val="28"/>
        </w:rPr>
        <w:t xml:space="preserve"> </w:t>
      </w:r>
      <w:r w:rsidR="009F5A08" w:rsidRPr="00F9429F">
        <w:rPr>
          <w:sz w:val="28"/>
          <w:szCs w:val="28"/>
        </w:rPr>
        <w:t xml:space="preserve">при реализации </w:t>
      </w:r>
      <w:r w:rsidR="00CD112A" w:rsidRPr="00F9429F">
        <w:rPr>
          <w:sz w:val="28"/>
          <w:szCs w:val="28"/>
        </w:rPr>
        <w:t>дисциплин</w:t>
      </w:r>
      <w:r w:rsidR="00F9429F" w:rsidRPr="00F9429F">
        <w:rPr>
          <w:sz w:val="28"/>
          <w:szCs w:val="28"/>
        </w:rPr>
        <w:t xml:space="preserve">, </w:t>
      </w:r>
      <w:r w:rsidR="006101FB" w:rsidRPr="00F9429F">
        <w:rPr>
          <w:sz w:val="28"/>
          <w:szCs w:val="28"/>
        </w:rPr>
        <w:t xml:space="preserve">частично </w:t>
      </w:r>
      <w:r w:rsidRPr="00F9429F">
        <w:rPr>
          <w:sz w:val="28"/>
          <w:szCs w:val="28"/>
        </w:rPr>
        <w:t>пр</w:t>
      </w:r>
      <w:r w:rsidR="00B03D72" w:rsidRPr="00F9429F">
        <w:rPr>
          <w:sz w:val="28"/>
          <w:szCs w:val="28"/>
        </w:rPr>
        <w:t>и реализации всех видов практик.</w:t>
      </w:r>
    </w:p>
    <w:p w14:paraId="55710747" w14:textId="77777777" w:rsidR="008C0F3D" w:rsidRPr="00CD112A" w:rsidRDefault="003D2C45" w:rsidP="005D0FE9">
      <w:pPr>
        <w:tabs>
          <w:tab w:val="left" w:pos="1534"/>
          <w:tab w:val="left" w:pos="7414"/>
        </w:tabs>
        <w:spacing w:line="360" w:lineRule="auto"/>
        <w:ind w:firstLine="851"/>
        <w:jc w:val="both"/>
        <w:rPr>
          <w:sz w:val="28"/>
        </w:rPr>
      </w:pPr>
      <w:r w:rsidRPr="00CD112A">
        <w:rPr>
          <w:sz w:val="28"/>
        </w:rPr>
        <w:t xml:space="preserve">Образовательной программой предусмотрены следующие практики: </w:t>
      </w:r>
    </w:p>
    <w:p w14:paraId="4EDEB727" w14:textId="7E89245B" w:rsidR="00133BDE" w:rsidRPr="00CD112A" w:rsidRDefault="00B55913" w:rsidP="005D0FE9">
      <w:pPr>
        <w:pStyle w:val="a3"/>
        <w:tabs>
          <w:tab w:val="left" w:pos="7483"/>
        </w:tabs>
        <w:spacing w:line="360" w:lineRule="auto"/>
        <w:ind w:firstLine="851"/>
        <w:jc w:val="both"/>
      </w:pPr>
      <w:r>
        <w:t>1</w:t>
      </w:r>
      <w:r w:rsidR="00133BDE">
        <w:t>.</w:t>
      </w:r>
      <w:r w:rsidR="00133BDE" w:rsidRPr="00133BDE">
        <w:t xml:space="preserve"> </w:t>
      </w:r>
      <w:r w:rsidR="00133BDE">
        <w:t>Учебная</w:t>
      </w:r>
      <w:r w:rsidR="00133BDE" w:rsidRPr="00133BDE">
        <w:t xml:space="preserve"> </w:t>
      </w:r>
      <w:r w:rsidR="00133BDE">
        <w:t>практика по профилю профессиональной деятельности</w:t>
      </w:r>
    </w:p>
    <w:p w14:paraId="344C90AD" w14:textId="5AD8D24C" w:rsidR="006101FB" w:rsidRPr="00CD112A" w:rsidRDefault="00B55913" w:rsidP="005D0FE9">
      <w:pPr>
        <w:pStyle w:val="a3"/>
        <w:tabs>
          <w:tab w:val="left" w:pos="7483"/>
        </w:tabs>
        <w:spacing w:line="360" w:lineRule="auto"/>
        <w:ind w:firstLine="851"/>
        <w:jc w:val="both"/>
      </w:pPr>
      <w:r>
        <w:lastRenderedPageBreak/>
        <w:t>2</w:t>
      </w:r>
      <w:r w:rsidR="006101FB" w:rsidRPr="00CD112A">
        <w:t>.</w:t>
      </w:r>
      <w:r w:rsidR="008857F8">
        <w:t xml:space="preserve"> Производственная практика по профилю профессиональной деятельности</w:t>
      </w:r>
    </w:p>
    <w:p w14:paraId="7856F99D" w14:textId="2506ECFF" w:rsidR="006101FB" w:rsidRPr="00CD112A" w:rsidRDefault="00B55913" w:rsidP="005D0FE9">
      <w:pPr>
        <w:pStyle w:val="a3"/>
        <w:tabs>
          <w:tab w:val="left" w:pos="7483"/>
        </w:tabs>
        <w:spacing w:line="360" w:lineRule="auto"/>
        <w:ind w:firstLine="851"/>
        <w:jc w:val="both"/>
      </w:pPr>
      <w:r>
        <w:t>3</w:t>
      </w:r>
      <w:r w:rsidR="008857F8">
        <w:t>.</w:t>
      </w:r>
      <w:r w:rsidR="008857F8" w:rsidRPr="008857F8">
        <w:t xml:space="preserve"> </w:t>
      </w:r>
      <w:r w:rsidR="008857F8">
        <w:t>Производственная практика (научно-исследовательская работа)</w:t>
      </w:r>
    </w:p>
    <w:p w14:paraId="0E04D62D" w14:textId="10D54E73" w:rsidR="00C32008" w:rsidRDefault="00C32008" w:rsidP="005D0FE9">
      <w:pPr>
        <w:pStyle w:val="a3"/>
        <w:spacing w:before="2" w:line="360" w:lineRule="auto"/>
        <w:ind w:right="260" w:firstLine="851"/>
        <w:jc w:val="both"/>
      </w:pPr>
      <w:r>
        <w:t xml:space="preserve"> </w:t>
      </w:r>
      <w:r w:rsidR="00B55913">
        <w:t>4</w:t>
      </w:r>
      <w:r w:rsidR="00C70704">
        <w:t>.</w:t>
      </w:r>
      <w:r w:rsidR="003D2C45" w:rsidRPr="008857F8">
        <w:t xml:space="preserve"> </w:t>
      </w:r>
      <w:r w:rsidR="00C70704">
        <w:t>П</w:t>
      </w:r>
      <w:r w:rsidR="008857F8" w:rsidRPr="008857F8">
        <w:t>роизводственная практика (преддипломная)</w:t>
      </w:r>
      <w:r w:rsidR="003D2C45" w:rsidRPr="008857F8">
        <w:t>.</w:t>
      </w:r>
      <w:r w:rsidRPr="00C32008">
        <w:t xml:space="preserve"> </w:t>
      </w:r>
    </w:p>
    <w:p w14:paraId="6F645764" w14:textId="6A992961" w:rsidR="00C32008" w:rsidRPr="00C32008" w:rsidRDefault="00C32008" w:rsidP="005D0FE9">
      <w:pPr>
        <w:pStyle w:val="a3"/>
        <w:spacing w:before="2" w:line="360" w:lineRule="auto"/>
        <w:ind w:right="260" w:firstLine="851"/>
        <w:jc w:val="both"/>
      </w:pPr>
      <w:r w:rsidRPr="00E215E0">
        <w:t>В ОПОП приведены аннотации рабочих программ всех видов практик – приложение 1.3 (размещаются в ЭИОС Университета).</w:t>
      </w:r>
    </w:p>
    <w:p w14:paraId="622F4DF1" w14:textId="628648DE" w:rsidR="00C32008" w:rsidRPr="00C32008" w:rsidRDefault="00C32008" w:rsidP="005D0FE9">
      <w:pPr>
        <w:pStyle w:val="a5"/>
        <w:numPr>
          <w:ilvl w:val="1"/>
          <w:numId w:val="2"/>
        </w:numPr>
        <w:tabs>
          <w:tab w:val="left" w:pos="1276"/>
        </w:tabs>
        <w:spacing w:line="369" w:lineRule="auto"/>
        <w:ind w:left="0" w:right="479" w:firstLine="851"/>
        <w:jc w:val="both"/>
        <w:rPr>
          <w:b/>
          <w:sz w:val="28"/>
        </w:rPr>
      </w:pPr>
      <w:r w:rsidRPr="00C32008">
        <w:rPr>
          <w:b/>
          <w:sz w:val="28"/>
        </w:rPr>
        <w:t xml:space="preserve"> Государственная итоговая аттестация</w:t>
      </w:r>
    </w:p>
    <w:p w14:paraId="68550CFF" w14:textId="77777777" w:rsidR="00BA6EE2" w:rsidRPr="00C32008" w:rsidRDefault="003D2C45" w:rsidP="005D0FE9">
      <w:pPr>
        <w:tabs>
          <w:tab w:val="left" w:pos="1534"/>
        </w:tabs>
        <w:spacing w:line="369" w:lineRule="auto"/>
        <w:ind w:right="479" w:firstLine="851"/>
        <w:jc w:val="both"/>
        <w:rPr>
          <w:sz w:val="28"/>
        </w:rPr>
      </w:pPr>
      <w:r w:rsidRPr="00C32008">
        <w:rPr>
          <w:sz w:val="28"/>
        </w:rPr>
        <w:t xml:space="preserve">Государственная итоговая аттестация обучающихся проводится в форме: </w:t>
      </w:r>
    </w:p>
    <w:p w14:paraId="21E06EA7" w14:textId="77777777" w:rsidR="000E17E8" w:rsidRDefault="00BA6EE2" w:rsidP="005D0FE9">
      <w:pPr>
        <w:pStyle w:val="a5"/>
        <w:tabs>
          <w:tab w:val="left" w:pos="1534"/>
        </w:tabs>
        <w:spacing w:line="369" w:lineRule="auto"/>
        <w:ind w:left="0" w:right="479" w:firstLine="851"/>
        <w:jc w:val="both"/>
        <w:rPr>
          <w:sz w:val="28"/>
        </w:rPr>
      </w:pPr>
      <w:r>
        <w:rPr>
          <w:sz w:val="28"/>
        </w:rPr>
        <w:t xml:space="preserve">- </w:t>
      </w:r>
      <w:r w:rsidR="003D2C45">
        <w:rPr>
          <w:sz w:val="28"/>
        </w:rPr>
        <w:t>государственного экзамена;</w:t>
      </w:r>
    </w:p>
    <w:p w14:paraId="3A01B23E" w14:textId="77777777" w:rsidR="000E17E8" w:rsidRDefault="00BA6EE2" w:rsidP="005D0FE9">
      <w:pPr>
        <w:pStyle w:val="a3"/>
        <w:spacing w:line="307" w:lineRule="exact"/>
        <w:ind w:firstLine="851"/>
        <w:jc w:val="both"/>
      </w:pPr>
      <w:r>
        <w:t xml:space="preserve">- </w:t>
      </w:r>
      <w:r w:rsidR="003D2C45">
        <w:t>защиты выпускной квалификационной работы.</w:t>
      </w:r>
    </w:p>
    <w:p w14:paraId="6E1FC97D" w14:textId="77777777" w:rsidR="000E17E8" w:rsidRDefault="000E17E8" w:rsidP="005D0FE9">
      <w:pPr>
        <w:spacing w:line="307" w:lineRule="exact"/>
        <w:ind w:firstLine="851"/>
      </w:pPr>
    </w:p>
    <w:p w14:paraId="5481BFDD" w14:textId="7CEA90F0" w:rsidR="000E17E8" w:rsidRDefault="003D2C45" w:rsidP="005D0FE9">
      <w:pPr>
        <w:pStyle w:val="a3"/>
        <w:spacing w:before="89" w:line="360" w:lineRule="auto"/>
        <w:ind w:right="261" w:firstLine="851"/>
        <w:jc w:val="both"/>
        <w:rPr>
          <w:i/>
        </w:rPr>
      </w:pPr>
      <w:r>
        <w:t>Программа государственной итоговой аттестации (</w:t>
      </w:r>
      <w:r w:rsidR="001C1E03">
        <w:t>прилагается</w:t>
      </w:r>
      <w:r w:rsidRPr="00E71678">
        <w:rPr>
          <w:color w:val="FF0000"/>
        </w:rPr>
        <w:t xml:space="preserve"> </w:t>
      </w:r>
      <w:r w:rsidRPr="00E42C0D">
        <w:t xml:space="preserve">к ОПОП) </w:t>
      </w:r>
      <w:r>
        <w:t xml:space="preserve">включает требования к выпускным квалификационным работам (объему, структуре, оформлению, представлению), порядку их выполнения, процедуру защиты выпускной квалификационной работы, критерии оценки результатов, </w:t>
      </w:r>
      <w:r>
        <w:rPr>
          <w:i/>
        </w:rPr>
        <w:t xml:space="preserve">а также </w:t>
      </w:r>
      <w:r>
        <w:t>программу, порядок проведения и критерии оценивания государственного экзамена</w:t>
      </w:r>
      <w:r>
        <w:rPr>
          <w:i/>
        </w:rPr>
        <w:t>.</w:t>
      </w:r>
    </w:p>
    <w:p w14:paraId="2A54A92F" w14:textId="77777777" w:rsidR="00C32008" w:rsidRPr="00C32008" w:rsidRDefault="00C32008" w:rsidP="005D0FE9">
      <w:pPr>
        <w:pStyle w:val="a5"/>
        <w:numPr>
          <w:ilvl w:val="1"/>
          <w:numId w:val="2"/>
        </w:numPr>
        <w:tabs>
          <w:tab w:val="left" w:pos="1534"/>
          <w:tab w:val="left" w:pos="10632"/>
        </w:tabs>
        <w:spacing w:line="360" w:lineRule="auto"/>
        <w:ind w:left="0" w:right="479" w:firstLine="851"/>
        <w:jc w:val="both"/>
        <w:rPr>
          <w:b/>
          <w:sz w:val="28"/>
          <w:szCs w:val="28"/>
        </w:rPr>
      </w:pPr>
      <w:r w:rsidRPr="00C32008">
        <w:rPr>
          <w:b/>
          <w:sz w:val="28"/>
          <w:szCs w:val="28"/>
        </w:rPr>
        <w:t>Воспитательная работа</w:t>
      </w:r>
    </w:p>
    <w:p w14:paraId="2D527B79" w14:textId="0CEB48B8" w:rsidR="00C32008" w:rsidRPr="00C32008" w:rsidRDefault="00C32008" w:rsidP="005D0FE9">
      <w:pPr>
        <w:tabs>
          <w:tab w:val="left" w:pos="1534"/>
          <w:tab w:val="left" w:pos="10632"/>
        </w:tabs>
        <w:spacing w:line="360" w:lineRule="auto"/>
        <w:ind w:right="479" w:firstLine="851"/>
        <w:jc w:val="both"/>
        <w:rPr>
          <w:sz w:val="28"/>
          <w:szCs w:val="28"/>
        </w:rPr>
      </w:pPr>
      <w:r w:rsidRPr="00C32008">
        <w:rPr>
          <w:sz w:val="28"/>
          <w:szCs w:val="28"/>
        </w:rPr>
        <w:t>Воспитательная работа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государства.</w:t>
      </w:r>
    </w:p>
    <w:p w14:paraId="3B87AA4B" w14:textId="16423FB5" w:rsidR="00C32008" w:rsidRPr="00C32008" w:rsidRDefault="00C32008" w:rsidP="005D0FE9">
      <w:pPr>
        <w:tabs>
          <w:tab w:val="left" w:pos="1534"/>
          <w:tab w:val="left" w:pos="10632"/>
        </w:tabs>
        <w:spacing w:line="360" w:lineRule="auto"/>
        <w:ind w:right="479" w:firstLine="851"/>
        <w:jc w:val="both"/>
        <w:rPr>
          <w:sz w:val="28"/>
          <w:szCs w:val="28"/>
        </w:rPr>
      </w:pPr>
      <w:r w:rsidRPr="00C32008">
        <w:rPr>
          <w:sz w:val="28"/>
          <w:szCs w:val="28"/>
        </w:rPr>
        <w:t xml:space="preserve">Рабочая программа воспитания по ОПОП, включающая календарный план воспитательной работы, формируется на основе Рабочей программы воспитания Университета (филиала),  размещается в ЭИОС Университета. </w:t>
      </w:r>
    </w:p>
    <w:p w14:paraId="2DE5A076" w14:textId="5E9CD5A3" w:rsidR="000E17E8" w:rsidRPr="00C32008" w:rsidRDefault="00C32008" w:rsidP="005D0FE9">
      <w:pPr>
        <w:tabs>
          <w:tab w:val="left" w:pos="1534"/>
          <w:tab w:val="left" w:pos="10632"/>
        </w:tabs>
        <w:spacing w:line="360" w:lineRule="auto"/>
        <w:ind w:right="479" w:firstLine="851"/>
        <w:jc w:val="both"/>
        <w:rPr>
          <w:sz w:val="28"/>
          <w:szCs w:val="28"/>
        </w:rPr>
      </w:pPr>
      <w:r w:rsidRPr="00C32008">
        <w:rPr>
          <w:sz w:val="28"/>
          <w:szCs w:val="28"/>
        </w:rPr>
        <w:t>Титульный лист и содержание рабочей программы воспитания по ОПОП представлены в приложении 1.4.</w:t>
      </w:r>
    </w:p>
    <w:p w14:paraId="2F485115" w14:textId="77777777" w:rsidR="0055386E" w:rsidRDefault="0055386E" w:rsidP="005D0FE9">
      <w:pPr>
        <w:pStyle w:val="a3"/>
        <w:spacing w:before="8"/>
        <w:ind w:firstLine="851"/>
        <w:rPr>
          <w:i/>
          <w:sz w:val="32"/>
        </w:rPr>
      </w:pPr>
    </w:p>
    <w:p w14:paraId="5D49AC87" w14:textId="77777777" w:rsidR="000E17E8" w:rsidRDefault="003D2C45" w:rsidP="005D0FE9">
      <w:pPr>
        <w:pStyle w:val="1"/>
        <w:numPr>
          <w:ilvl w:val="2"/>
          <w:numId w:val="6"/>
        </w:numPr>
        <w:tabs>
          <w:tab w:val="left" w:pos="1385"/>
        </w:tabs>
        <w:ind w:left="0" w:firstLine="851"/>
        <w:jc w:val="center"/>
      </w:pPr>
      <w:r>
        <w:t>УСЛОВИЯ РЕАЛИЗАЦИИ ОБРАЗОВАТЕЛЬНОЙ</w:t>
      </w:r>
      <w:r>
        <w:rPr>
          <w:spacing w:val="-9"/>
        </w:rPr>
        <w:t xml:space="preserve"> </w:t>
      </w:r>
      <w:r>
        <w:t>ПРОГРАММЫ</w:t>
      </w:r>
    </w:p>
    <w:p w14:paraId="6E6C92D4" w14:textId="77777777" w:rsidR="000E17E8" w:rsidRDefault="000E17E8" w:rsidP="005D0FE9">
      <w:pPr>
        <w:pStyle w:val="a3"/>
        <w:spacing w:before="10"/>
        <w:ind w:firstLine="851"/>
        <w:rPr>
          <w:b/>
          <w:sz w:val="35"/>
        </w:rPr>
      </w:pPr>
    </w:p>
    <w:p w14:paraId="5649BC69" w14:textId="77777777" w:rsidR="000E17E8" w:rsidRDefault="003D2C45" w:rsidP="005D0FE9">
      <w:pPr>
        <w:pStyle w:val="a3"/>
        <w:spacing w:line="360" w:lineRule="auto"/>
        <w:ind w:right="260" w:firstLine="851"/>
        <w:jc w:val="both"/>
      </w:pPr>
      <w:r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 </w:t>
      </w:r>
      <w:r>
        <w:lastRenderedPageBreak/>
        <w:t>образовательной среде Университета из любой точки, в которой имеется доступ к информационно-телекоммуникационной сети «Интернет», как на территории Университета, так и вне его.</w:t>
      </w:r>
    </w:p>
    <w:p w14:paraId="65CDE979" w14:textId="77777777" w:rsidR="000E17E8" w:rsidRDefault="003D2C45" w:rsidP="005D0FE9">
      <w:pPr>
        <w:pStyle w:val="a3"/>
        <w:spacing w:before="2" w:line="360" w:lineRule="auto"/>
        <w:ind w:right="263" w:firstLine="851"/>
        <w:jc w:val="both"/>
      </w:pPr>
      <w:r>
        <w:t>Электронная информационно-образовательная среда Университета обеспечивает:</w:t>
      </w:r>
    </w:p>
    <w:p w14:paraId="2782C54A" w14:textId="77777777" w:rsidR="000E17E8" w:rsidRDefault="003D2C45" w:rsidP="005D0FE9">
      <w:pPr>
        <w:pStyle w:val="a3"/>
        <w:spacing w:before="79" w:line="360" w:lineRule="auto"/>
        <w:ind w:right="262" w:firstLine="851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программах;</w:t>
      </w:r>
    </w:p>
    <w:p w14:paraId="5ED764CC" w14:textId="77777777" w:rsidR="000E17E8" w:rsidRDefault="003D2C45" w:rsidP="005D0FE9">
      <w:pPr>
        <w:pStyle w:val="a3"/>
        <w:spacing w:before="1" w:line="360" w:lineRule="auto"/>
        <w:ind w:right="261" w:firstLine="851"/>
        <w:jc w:val="both"/>
      </w:pPr>
      <w:r>
        <w:t>формирование электронного портфолио обучающегося, в том числе сохранение его работ, рецензий и оценок за эти работы;</w:t>
      </w:r>
    </w:p>
    <w:p w14:paraId="0842D9CD" w14:textId="77777777" w:rsidR="000E17E8" w:rsidRDefault="003D2C45" w:rsidP="005D0FE9">
      <w:pPr>
        <w:pStyle w:val="a3"/>
        <w:spacing w:before="1" w:line="360" w:lineRule="auto"/>
        <w:ind w:right="268" w:firstLine="851"/>
        <w:jc w:val="both"/>
      </w:pPr>
      <w:r>
        <w:t>фиксацию хода образовательного процесса, результатов промежуточной аттестации и результатов освоения образовательной программы;</w:t>
      </w:r>
    </w:p>
    <w:p w14:paraId="07AA5256" w14:textId="77777777" w:rsidR="000E17E8" w:rsidRDefault="003D2C45" w:rsidP="005D0FE9">
      <w:pPr>
        <w:pStyle w:val="a3"/>
        <w:spacing w:line="360" w:lineRule="auto"/>
        <w:ind w:right="267" w:firstLine="851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2C255DF2" w14:textId="77777777" w:rsidR="000E17E8" w:rsidRDefault="003D2C45" w:rsidP="005D0FE9">
      <w:pPr>
        <w:pStyle w:val="a3"/>
        <w:spacing w:line="360" w:lineRule="auto"/>
        <w:ind w:right="262" w:firstLine="851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14:paraId="3091E94D" w14:textId="77777777" w:rsidR="000E17E8" w:rsidRDefault="000E17E8" w:rsidP="005D0FE9">
      <w:pPr>
        <w:pStyle w:val="a3"/>
        <w:spacing w:before="9"/>
        <w:ind w:firstLine="851"/>
        <w:rPr>
          <w:i/>
          <w:sz w:val="41"/>
        </w:rPr>
      </w:pPr>
    </w:p>
    <w:p w14:paraId="68B00763" w14:textId="77777777" w:rsidR="000E17E8" w:rsidRDefault="003D2C45" w:rsidP="005D0FE9">
      <w:pPr>
        <w:pStyle w:val="1"/>
        <w:numPr>
          <w:ilvl w:val="1"/>
          <w:numId w:val="1"/>
        </w:numPr>
        <w:tabs>
          <w:tab w:val="left" w:pos="1978"/>
        </w:tabs>
        <w:ind w:left="0" w:right="849" w:firstLine="851"/>
        <w:jc w:val="center"/>
      </w:pPr>
      <w:r>
        <w:t>Материально-техническое и учебно-методическое обеспечение образовательной</w:t>
      </w:r>
      <w:r>
        <w:rPr>
          <w:spacing w:val="-2"/>
        </w:rPr>
        <w:t xml:space="preserve"> </w:t>
      </w:r>
      <w:r>
        <w:t>программы</w:t>
      </w:r>
    </w:p>
    <w:p w14:paraId="441847B1" w14:textId="77777777" w:rsidR="000E17E8" w:rsidRDefault="000E17E8" w:rsidP="005D0FE9">
      <w:pPr>
        <w:pStyle w:val="a3"/>
        <w:spacing w:before="8"/>
        <w:ind w:firstLine="851"/>
        <w:jc w:val="center"/>
        <w:rPr>
          <w:b/>
          <w:sz w:val="27"/>
        </w:rPr>
      </w:pPr>
    </w:p>
    <w:p w14:paraId="72832C43" w14:textId="668D088D" w:rsidR="000E17E8" w:rsidRDefault="003D2C45" w:rsidP="005D0FE9">
      <w:pPr>
        <w:pStyle w:val="a3"/>
        <w:spacing w:line="360" w:lineRule="auto"/>
        <w:ind w:right="262" w:firstLine="851"/>
        <w:jc w:val="both"/>
      </w:pPr>
      <w:r>
        <w:t>Рабочие программы дисциплин (модулей), практик определяют материально-техническое и учебно-методическое обеспечение образовательной программы, включая перечень лицензионного и свободно распространяемого программного обеспечения, перечень электронных учебных изданий и (или) печатных изданий, электронных образовательных ресурсов, перечень и состав современных профессиональных баз данных и информационных справочных</w:t>
      </w:r>
      <w:r>
        <w:rPr>
          <w:spacing w:val="-8"/>
        </w:rPr>
        <w:t xml:space="preserve"> </w:t>
      </w:r>
      <w:r>
        <w:t>систем.</w:t>
      </w:r>
    </w:p>
    <w:p w14:paraId="2D45F3D0" w14:textId="77777777" w:rsidR="000E17E8" w:rsidRDefault="003D2C45" w:rsidP="005D0FE9">
      <w:pPr>
        <w:pStyle w:val="a3"/>
        <w:spacing w:line="360" w:lineRule="auto"/>
        <w:ind w:right="268" w:firstLine="851"/>
        <w:jc w:val="both"/>
      </w:pPr>
      <w:r>
        <w:t xml:space="preserve">Учебные аудитории для проведения учебных занятий, предусмотренных образовательной программой, оснащены оборудованием и  техническими </w:t>
      </w:r>
      <w:r>
        <w:lastRenderedPageBreak/>
        <w:t>средствами обучения, состав которых определяется в рабочих программах дисциплин (модулей) и</w:t>
      </w:r>
      <w:r>
        <w:rPr>
          <w:spacing w:val="-1"/>
        </w:rPr>
        <w:t xml:space="preserve"> </w:t>
      </w:r>
      <w:r>
        <w:t>практик.</w:t>
      </w:r>
    </w:p>
    <w:p w14:paraId="6FA73492" w14:textId="77777777" w:rsidR="000E17E8" w:rsidRDefault="003D2C45" w:rsidP="005D0FE9">
      <w:pPr>
        <w:pStyle w:val="a3"/>
        <w:spacing w:line="360" w:lineRule="auto"/>
        <w:ind w:right="269" w:firstLine="851"/>
        <w:jc w:val="both"/>
      </w:pPr>
      <w:r>
        <w:t>Помещения для самостоятельной работы обучающихся оснащены компьютерной техникой с возможностью подключения к сети "Интернет" и</w:t>
      </w:r>
    </w:p>
    <w:p w14:paraId="7C98C636" w14:textId="77777777" w:rsidR="000E17E8" w:rsidRDefault="003D2C45" w:rsidP="005D0FE9">
      <w:pPr>
        <w:pStyle w:val="a3"/>
        <w:spacing w:before="79" w:line="362" w:lineRule="auto"/>
        <w:ind w:right="264" w:firstLine="851"/>
        <w:jc w:val="both"/>
      </w:pPr>
      <w:r>
        <w:t>обеспечены доступом в электронную информационно-образовательную среду Университета.</w:t>
      </w:r>
    </w:p>
    <w:p w14:paraId="0182A145" w14:textId="77777777" w:rsidR="00C32008" w:rsidRPr="00C32008" w:rsidRDefault="00C32008" w:rsidP="005D0FE9">
      <w:pPr>
        <w:spacing w:line="360" w:lineRule="auto"/>
        <w:ind w:right="260" w:firstLine="851"/>
        <w:jc w:val="both"/>
        <w:rPr>
          <w:sz w:val="28"/>
          <w:szCs w:val="28"/>
        </w:rPr>
      </w:pPr>
      <w:r w:rsidRPr="00C32008">
        <w:rPr>
          <w:sz w:val="28"/>
          <w:szCs w:val="28"/>
        </w:rPr>
        <w:t>Справка о материально-техническом обеспечении основной профессиональной образовательной программы представлена в приложении 1.5 (размещаются в ЭИОС Университета).</w:t>
      </w:r>
    </w:p>
    <w:p w14:paraId="6C3B9134" w14:textId="77777777" w:rsidR="000E17E8" w:rsidRDefault="000E17E8" w:rsidP="005D0FE9">
      <w:pPr>
        <w:pStyle w:val="a3"/>
        <w:spacing w:before="3"/>
        <w:ind w:firstLine="851"/>
        <w:rPr>
          <w:sz w:val="32"/>
        </w:rPr>
      </w:pPr>
    </w:p>
    <w:p w14:paraId="443E7851" w14:textId="77777777" w:rsidR="000E17E8" w:rsidRDefault="003D2C45" w:rsidP="005D0FE9">
      <w:pPr>
        <w:pStyle w:val="1"/>
        <w:numPr>
          <w:ilvl w:val="1"/>
          <w:numId w:val="1"/>
        </w:numPr>
        <w:tabs>
          <w:tab w:val="left" w:pos="1534"/>
        </w:tabs>
        <w:ind w:left="0" w:firstLine="851"/>
        <w:jc w:val="left"/>
      </w:pPr>
      <w:r>
        <w:t>Кадровые условия реализации образовательной</w:t>
      </w:r>
      <w:r>
        <w:rPr>
          <w:spacing w:val="-8"/>
        </w:rPr>
        <w:t xml:space="preserve"> </w:t>
      </w:r>
      <w:r>
        <w:t>программы</w:t>
      </w:r>
    </w:p>
    <w:p w14:paraId="2B9AA227" w14:textId="77777777" w:rsidR="000E17E8" w:rsidRDefault="000E17E8" w:rsidP="005D0FE9">
      <w:pPr>
        <w:pStyle w:val="a3"/>
        <w:spacing w:before="10"/>
        <w:ind w:firstLine="851"/>
        <w:rPr>
          <w:b/>
          <w:sz w:val="35"/>
        </w:rPr>
      </w:pPr>
    </w:p>
    <w:p w14:paraId="664B8D21" w14:textId="76151428" w:rsidR="000E17E8" w:rsidRDefault="003D2C45" w:rsidP="005D0FE9">
      <w:pPr>
        <w:spacing w:line="360" w:lineRule="auto"/>
        <w:ind w:right="264" w:firstLine="851"/>
        <w:jc w:val="both"/>
        <w:rPr>
          <w:sz w:val="28"/>
        </w:rPr>
      </w:pPr>
      <w:r>
        <w:rPr>
          <w:sz w:val="28"/>
        </w:rPr>
        <w:t xml:space="preserve">Реализация программы </w:t>
      </w:r>
      <w:r w:rsidR="00F145AA">
        <w:rPr>
          <w:i/>
          <w:sz w:val="28"/>
        </w:rPr>
        <w:t>специалитета</w:t>
      </w:r>
      <w:r>
        <w:rPr>
          <w:i/>
          <w:sz w:val="28"/>
        </w:rPr>
        <w:t xml:space="preserve"> </w:t>
      </w:r>
      <w:r>
        <w:rPr>
          <w:sz w:val="28"/>
        </w:rPr>
        <w:t xml:space="preserve">обеспечивается педагогическими работниками Университета, а также лицами, привлекаемыми к реализации программы </w:t>
      </w:r>
      <w:r w:rsidR="00F145AA">
        <w:rPr>
          <w:i/>
          <w:sz w:val="28"/>
        </w:rPr>
        <w:t>специалитета</w:t>
      </w:r>
      <w:r>
        <w:rPr>
          <w:i/>
          <w:sz w:val="28"/>
        </w:rPr>
        <w:t xml:space="preserve"> </w:t>
      </w:r>
      <w:r>
        <w:rPr>
          <w:sz w:val="28"/>
        </w:rPr>
        <w:t>на иных условиях.</w:t>
      </w:r>
    </w:p>
    <w:p w14:paraId="7B721875" w14:textId="77777777" w:rsidR="000E17E8" w:rsidRDefault="003D2C45" w:rsidP="005D0FE9">
      <w:pPr>
        <w:pStyle w:val="a3"/>
        <w:spacing w:before="1" w:line="360" w:lineRule="auto"/>
        <w:ind w:right="261" w:firstLine="851"/>
        <w:jc w:val="both"/>
      </w:pPr>
      <w:r>
        <w:t xml:space="preserve">Квалификация педагогических работников Университета </w:t>
      </w:r>
      <w:r w:rsidRPr="00E71678">
        <w:t>отвеча</w:t>
      </w:r>
      <w:r w:rsidR="00E71678">
        <w:t>е</w:t>
      </w:r>
      <w:r w:rsidRPr="00E71678">
        <w:t xml:space="preserve">т </w:t>
      </w:r>
      <w:r>
        <w:t>квалификационным требованиям, указанным в квалификационных справочниках, и (или) профессиональных стандартах.</w:t>
      </w:r>
    </w:p>
    <w:p w14:paraId="632128CD" w14:textId="4CA0F0A2" w:rsidR="000E17E8" w:rsidRDefault="003D2C45" w:rsidP="005D0FE9">
      <w:pPr>
        <w:pStyle w:val="a3"/>
        <w:spacing w:before="1" w:line="360" w:lineRule="auto"/>
        <w:ind w:right="260" w:firstLine="851"/>
        <w:jc w:val="both"/>
      </w:pPr>
      <w:r>
        <w:t xml:space="preserve">Доля педагогических работников (в приведенных к целочисленным значениям ставок), ведущих научную, учебно-методическую и (или) практическую работу, соответствующую профилю преподаваемой дисциплины (модуля), в общем числе педагогических работников, реализующих Блок 1 «Дисциплины (модули)» программы </w:t>
      </w:r>
      <w:r w:rsidR="00331CAD">
        <w:rPr>
          <w:i/>
        </w:rPr>
        <w:t>специалитета</w:t>
      </w:r>
      <w:r>
        <w:t xml:space="preserve">, составляет </w:t>
      </w:r>
      <w:r w:rsidR="00A1400D">
        <w:t>более</w:t>
      </w:r>
      <w:r w:rsidR="00EC2E10">
        <w:t xml:space="preserve"> </w:t>
      </w:r>
      <w:r w:rsidR="00F46C63">
        <w:t>70</w:t>
      </w:r>
      <w:r w:rsidR="00EC2E10">
        <w:t xml:space="preserve"> </w:t>
      </w:r>
      <w:r w:rsidR="00F46C63">
        <w:t>процентов</w:t>
      </w:r>
      <w:r>
        <w:t>.</w:t>
      </w:r>
    </w:p>
    <w:p w14:paraId="08AA717F" w14:textId="77777777" w:rsidR="00C32008" w:rsidRPr="00C32008" w:rsidRDefault="00C32008" w:rsidP="005D0FE9">
      <w:pPr>
        <w:spacing w:before="162" w:line="360" w:lineRule="auto"/>
        <w:ind w:right="263" w:firstLine="851"/>
        <w:jc w:val="both"/>
        <w:rPr>
          <w:sz w:val="28"/>
          <w:szCs w:val="28"/>
        </w:rPr>
      </w:pPr>
      <w:r w:rsidRPr="00C32008">
        <w:rPr>
          <w:sz w:val="28"/>
          <w:szCs w:val="28"/>
        </w:rPr>
        <w:t>Справка о кадровом обеспечении ОПОП - приложение 1.6 (размещаются в ЭИОС Университета).</w:t>
      </w:r>
    </w:p>
    <w:p w14:paraId="1E0308DE" w14:textId="3352C122" w:rsidR="000E17E8" w:rsidRDefault="003D2C45" w:rsidP="005D0FE9">
      <w:pPr>
        <w:pStyle w:val="a3"/>
        <w:tabs>
          <w:tab w:val="left" w:pos="9781"/>
        </w:tabs>
        <w:spacing w:before="160" w:line="360" w:lineRule="auto"/>
        <w:ind w:right="263" w:firstLine="851"/>
        <w:jc w:val="both"/>
      </w:pPr>
      <w:r>
        <w:t>Доля педагогических работников (в приведенных к целочисленным значениям ставок), имеющих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полученную в иностранном государстве и</w:t>
      </w:r>
      <w:r w:rsidR="00F46C63">
        <w:t xml:space="preserve"> </w:t>
      </w:r>
      <w:r>
        <w:t xml:space="preserve">признаваемое в Российской Федерации), в общем </w:t>
      </w:r>
      <w:r>
        <w:lastRenderedPageBreak/>
        <w:t xml:space="preserve">числе педагогических работников, реализующих программу </w:t>
      </w:r>
      <w:r w:rsidR="00331CAD">
        <w:rPr>
          <w:i/>
        </w:rPr>
        <w:t>специалитета</w:t>
      </w:r>
      <w:r>
        <w:t xml:space="preserve">, составляет </w:t>
      </w:r>
      <w:r w:rsidR="00A1400D">
        <w:t>более</w:t>
      </w:r>
      <w:r w:rsidR="00EC2E10">
        <w:t xml:space="preserve"> </w:t>
      </w:r>
      <w:r w:rsidR="00331CAD">
        <w:t>5</w:t>
      </w:r>
      <w:r w:rsidR="00F46C63">
        <w:t>0</w:t>
      </w:r>
      <w:r w:rsidR="00EC2E10">
        <w:t xml:space="preserve"> </w:t>
      </w:r>
      <w:r w:rsidR="00F46C63">
        <w:t>процентов</w:t>
      </w:r>
      <w:r>
        <w:t>.</w:t>
      </w:r>
    </w:p>
    <w:p w14:paraId="41699966" w14:textId="19397B24" w:rsidR="000E17E8" w:rsidRDefault="003D2C45" w:rsidP="005D0FE9">
      <w:pPr>
        <w:pStyle w:val="a3"/>
        <w:spacing w:line="360" w:lineRule="auto"/>
        <w:ind w:right="262" w:firstLine="851"/>
        <w:jc w:val="both"/>
      </w:pPr>
      <w:r>
        <w:t xml:space="preserve">Доля работников (в приведенных к целочисленным значениям ставок) из числа руководителей и работников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(имеющих стаж работы в данной профессиональной сфере не менее 3 лет), в общем числе педагогических работников, реализующих программу </w:t>
      </w:r>
      <w:r w:rsidR="00B2230F">
        <w:rPr>
          <w:i/>
        </w:rPr>
        <w:t>специалитета</w:t>
      </w:r>
      <w:r>
        <w:t xml:space="preserve">, составляет </w:t>
      </w:r>
      <w:r w:rsidR="00A1400D">
        <w:t>более</w:t>
      </w:r>
      <w:r w:rsidRPr="00EC2E10">
        <w:t xml:space="preserve"> </w:t>
      </w:r>
      <w:r w:rsidR="00331CAD">
        <w:t>1</w:t>
      </w:r>
      <w:r w:rsidR="00F260A2">
        <w:rPr>
          <w:u w:val="single"/>
        </w:rPr>
        <w:t xml:space="preserve"> </w:t>
      </w:r>
      <w:r w:rsidR="00F46C63">
        <w:t>процент</w:t>
      </w:r>
      <w:r w:rsidR="00331CAD">
        <w:t>а</w:t>
      </w:r>
      <w:r>
        <w:t>.</w:t>
      </w:r>
    </w:p>
    <w:p w14:paraId="4BB6ADD3" w14:textId="3A375E88" w:rsidR="00DF1261" w:rsidRDefault="00DF1261" w:rsidP="005D0FE9">
      <w:pPr>
        <w:pStyle w:val="a3"/>
        <w:spacing w:line="360" w:lineRule="auto"/>
        <w:ind w:right="262" w:firstLine="851"/>
        <w:jc w:val="both"/>
      </w:pPr>
      <w:r w:rsidRPr="00E66186">
        <w:t>Справка о работниках из числа руководителей и работников организаций, деятельность которых связана с направленностью (профилем) реализуемой программы высшего образования -</w:t>
      </w:r>
      <w:r>
        <w:t xml:space="preserve"> </w:t>
      </w:r>
      <w:r w:rsidRPr="00E66186">
        <w:t>приложение 1.7 (размещаются в ЭИОС Университета).</w:t>
      </w:r>
    </w:p>
    <w:p w14:paraId="61C2E841" w14:textId="77777777" w:rsidR="001A2787" w:rsidRPr="001A2787" w:rsidRDefault="001A2787" w:rsidP="001A2787">
      <w:pPr>
        <w:pStyle w:val="a3"/>
        <w:spacing w:before="163" w:line="360" w:lineRule="auto"/>
        <w:ind w:left="332" w:right="260" w:firstLine="708"/>
        <w:jc w:val="both"/>
        <w:rPr>
          <w:b/>
        </w:rPr>
      </w:pPr>
      <w:r w:rsidRPr="001A2787">
        <w:rPr>
          <w:b/>
        </w:rPr>
        <w:t>6.3. Особенности организации обучения для инвалидов и лиц с ограниченными возможностями здоровья</w:t>
      </w:r>
      <w:bookmarkStart w:id="6" w:name="_GoBack"/>
      <w:bookmarkEnd w:id="6"/>
    </w:p>
    <w:p w14:paraId="0FB64CA8" w14:textId="77777777" w:rsidR="001A2787" w:rsidRDefault="001A2787" w:rsidP="001A2787">
      <w:pPr>
        <w:pStyle w:val="a3"/>
        <w:spacing w:before="163" w:line="360" w:lineRule="auto"/>
        <w:ind w:left="332" w:right="260" w:firstLine="708"/>
        <w:jc w:val="both"/>
      </w:pPr>
      <w:r>
        <w:t xml:space="preserve">Для освоения образовательной программы лицами с ограниченными возможностями здоровья предусматриваются организация учебного процесса с использованием специальных методов обучения и дидактических материалов, составленных с учетом особенностей психофизического развития, индивидуальных возможностей и состояния здоровья таких обучающихся (обучающегося). </w:t>
      </w:r>
    </w:p>
    <w:p w14:paraId="5FA77B4E" w14:textId="77777777" w:rsidR="001A2787" w:rsidRDefault="001A2787" w:rsidP="001A2787">
      <w:pPr>
        <w:pStyle w:val="a3"/>
        <w:spacing w:before="163" w:line="360" w:lineRule="auto"/>
        <w:ind w:left="332" w:right="260" w:firstLine="708"/>
        <w:jc w:val="both"/>
      </w:pPr>
      <w:r>
        <w:t xml:space="preserve">В целях освоения образовательной программы инвалидами и лицами с ограниченными возможностями здоровья обеспечивается (в случае наличия таких обучающихся): </w:t>
      </w:r>
    </w:p>
    <w:p w14:paraId="37325AF8" w14:textId="77777777" w:rsidR="001A2787" w:rsidRDefault="001A2787" w:rsidP="001A2787">
      <w:pPr>
        <w:pStyle w:val="a3"/>
        <w:spacing w:before="163" w:line="360" w:lineRule="auto"/>
        <w:ind w:left="332" w:right="260" w:firstLine="708"/>
        <w:jc w:val="both"/>
      </w:pPr>
      <w:r>
        <w:t xml:space="preserve">1) для инвалидов и лиц с ограниченными возможностями здоровья по зрению: </w:t>
      </w:r>
    </w:p>
    <w:p w14:paraId="21D8AAB2" w14:textId="77777777" w:rsidR="001A2787" w:rsidRDefault="001A2787" w:rsidP="001A2787">
      <w:pPr>
        <w:pStyle w:val="a3"/>
        <w:spacing w:before="163" w:line="360" w:lineRule="auto"/>
        <w:ind w:left="332" w:right="260" w:firstLine="708"/>
        <w:jc w:val="both"/>
      </w:pPr>
      <w:r>
        <w:t xml:space="preserve">предоставление альтернативных форматов используемых методических материалов (крупный шрифт или аудиофайлы); </w:t>
      </w:r>
    </w:p>
    <w:p w14:paraId="101936E6" w14:textId="77777777" w:rsidR="001A2787" w:rsidRDefault="001A2787" w:rsidP="001A2787">
      <w:pPr>
        <w:pStyle w:val="a3"/>
        <w:spacing w:before="163" w:line="360" w:lineRule="auto"/>
        <w:ind w:left="332" w:right="260" w:firstLine="708"/>
        <w:jc w:val="both"/>
      </w:pPr>
      <w:r>
        <w:lastRenderedPageBreak/>
        <w:t xml:space="preserve">присутствие ассистента, оказывающего </w:t>
      </w:r>
      <w:proofErr w:type="gramStart"/>
      <w:r>
        <w:t>обучающемуся</w:t>
      </w:r>
      <w:proofErr w:type="gramEnd"/>
      <w:r>
        <w:t xml:space="preserve"> необходимую помощь; </w:t>
      </w:r>
    </w:p>
    <w:p w14:paraId="325BCCEE" w14:textId="77777777" w:rsidR="001A2787" w:rsidRDefault="001A2787" w:rsidP="001A2787">
      <w:pPr>
        <w:pStyle w:val="a3"/>
        <w:spacing w:before="163" w:line="360" w:lineRule="auto"/>
        <w:ind w:left="332" w:right="260" w:firstLine="708"/>
        <w:jc w:val="both"/>
      </w:pPr>
      <w:r>
        <w:t>преимущественное использование индивидуальных и групповых заданий, контроль выполнения которых осуществляется в устной форме;</w:t>
      </w:r>
    </w:p>
    <w:p w14:paraId="06D182DB" w14:textId="77777777" w:rsidR="001A2787" w:rsidRDefault="001A2787" w:rsidP="001A2787">
      <w:pPr>
        <w:pStyle w:val="a3"/>
        <w:spacing w:before="163" w:line="360" w:lineRule="auto"/>
        <w:ind w:left="332" w:right="260" w:firstLine="708"/>
        <w:jc w:val="both"/>
      </w:pPr>
      <w:r>
        <w:t>на лекционном занятии рекомендуется использовать звукозаписывающие устройства и компьютеры, как способ конспектирования;</w:t>
      </w:r>
    </w:p>
    <w:p w14:paraId="2E95CE79" w14:textId="77777777" w:rsidR="001A2787" w:rsidRDefault="001A2787" w:rsidP="001A2787">
      <w:pPr>
        <w:pStyle w:val="a3"/>
        <w:spacing w:before="163" w:line="360" w:lineRule="auto"/>
        <w:ind w:left="332" w:right="260" w:firstLine="708"/>
        <w:jc w:val="both"/>
      </w:pPr>
      <w:r>
        <w:t xml:space="preserve">2) для инвалидов и лиц с ограниченными возможностями здоровья по слуху: </w:t>
      </w:r>
    </w:p>
    <w:p w14:paraId="441EB34D" w14:textId="77777777" w:rsidR="001A2787" w:rsidRDefault="001A2787" w:rsidP="001A2787">
      <w:pPr>
        <w:pStyle w:val="a3"/>
        <w:spacing w:before="163" w:line="360" w:lineRule="auto"/>
        <w:ind w:left="332" w:right="260" w:firstLine="708"/>
        <w:jc w:val="both"/>
      </w:pPr>
      <w:r>
        <w:t xml:space="preserve">надлежащие звуковые средства воспроизведения информации; </w:t>
      </w:r>
    </w:p>
    <w:p w14:paraId="68D1656A" w14:textId="77777777" w:rsidR="001A2787" w:rsidRDefault="001A2787" w:rsidP="001A2787">
      <w:pPr>
        <w:pStyle w:val="a3"/>
        <w:spacing w:before="163" w:line="360" w:lineRule="auto"/>
        <w:ind w:left="332" w:right="260" w:firstLine="708"/>
        <w:jc w:val="both"/>
      </w:pPr>
      <w:r>
        <w:t>наглядность при подаче материала;</w:t>
      </w:r>
    </w:p>
    <w:p w14:paraId="442C888C" w14:textId="77777777" w:rsidR="001A2787" w:rsidRDefault="001A2787" w:rsidP="001A2787">
      <w:pPr>
        <w:pStyle w:val="a3"/>
        <w:spacing w:before="163" w:line="360" w:lineRule="auto"/>
        <w:ind w:left="332" w:right="260" w:firstLine="708"/>
        <w:jc w:val="both"/>
      </w:pPr>
      <w:r>
        <w:t>преимущественное использование заданий, проверка решения которых осуществляется в письменной форме либо тестовом режиме.</w:t>
      </w:r>
    </w:p>
    <w:p w14:paraId="7B7F320E" w14:textId="77777777" w:rsidR="001A2787" w:rsidRDefault="001A2787" w:rsidP="001A2787">
      <w:pPr>
        <w:pStyle w:val="a3"/>
        <w:spacing w:before="163" w:line="360" w:lineRule="auto"/>
        <w:ind w:left="332" w:right="260" w:firstLine="708"/>
        <w:jc w:val="both"/>
      </w:pPr>
      <w:r>
        <w:t xml:space="preserve">3) для инвалидов и лиц с ограниченными возможностями здоровья, имеющих нарушения опорно-двигательного аппарата: возможность беспрепятственного доступа обучающихся в учебные помещения. </w:t>
      </w:r>
    </w:p>
    <w:p w14:paraId="59B04310" w14:textId="77777777" w:rsidR="001A2787" w:rsidRDefault="001A2787" w:rsidP="001A2787">
      <w:pPr>
        <w:pStyle w:val="a3"/>
        <w:spacing w:before="163" w:line="360" w:lineRule="auto"/>
        <w:ind w:left="332" w:right="260" w:firstLine="708"/>
        <w:jc w:val="both"/>
      </w:pPr>
      <w:proofErr w:type="gramStart"/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 или индивидуально.</w:t>
      </w:r>
      <w:proofErr w:type="gramEnd"/>
      <w:r>
        <w:t xml:space="preserve"> При его реализации предусматривается использование технических средств, необходимых им в связи с их индивидуальными особенностями.</w:t>
      </w:r>
    </w:p>
    <w:p w14:paraId="5A099FF1" w14:textId="77777777" w:rsidR="001A2787" w:rsidRDefault="001A2787" w:rsidP="001A2787">
      <w:pPr>
        <w:pStyle w:val="a3"/>
        <w:spacing w:before="163" w:line="360" w:lineRule="auto"/>
        <w:ind w:left="332" w:right="260" w:firstLine="708"/>
        <w:jc w:val="both"/>
      </w:pPr>
      <w: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информации.</w:t>
      </w:r>
    </w:p>
    <w:p w14:paraId="3E49C64E" w14:textId="77777777" w:rsidR="001A2787" w:rsidRDefault="001A2787" w:rsidP="001A2787">
      <w:pPr>
        <w:pStyle w:val="a3"/>
        <w:spacing w:before="163" w:line="360" w:lineRule="auto"/>
        <w:ind w:left="332" w:right="260" w:firstLine="708"/>
        <w:jc w:val="both"/>
      </w:pPr>
      <w:r>
        <w:t xml:space="preserve">Университет предоставляет инвалидам и лицам с ОВЗ возможность </w:t>
      </w:r>
      <w:proofErr w:type="gramStart"/>
      <w:r>
        <w:t>обучения по программе</w:t>
      </w:r>
      <w:proofErr w:type="gramEnd"/>
      <w:r>
        <w:t xml:space="preserve"> с учетом особенности их психофизического развития, индивидуальных возможностей и при необходимости обеспечивающей </w:t>
      </w:r>
      <w:r>
        <w:lastRenderedPageBreak/>
        <w:t xml:space="preserve">коррекцию нарушений развития и социальную адаптацию указанных лиц, по их заявлению. </w:t>
      </w:r>
    </w:p>
    <w:p w14:paraId="2F496B70" w14:textId="77777777" w:rsidR="001A2787" w:rsidRDefault="001A2787" w:rsidP="001A2787">
      <w:pPr>
        <w:pStyle w:val="a3"/>
        <w:spacing w:before="163" w:line="360" w:lineRule="auto"/>
        <w:ind w:left="332" w:right="260" w:firstLine="708"/>
        <w:jc w:val="both"/>
      </w:pPr>
      <w:r>
        <w:t xml:space="preserve">Также инвалидам и лицам с ОВЗ может быть увеличен срок получения образования по программе в соответствии с требованиями ФГОС </w:t>
      </w:r>
      <w:proofErr w:type="gramStart"/>
      <w:r>
        <w:t>ВО</w:t>
      </w:r>
      <w:proofErr w:type="gramEnd"/>
      <w:r>
        <w:t>.</w:t>
      </w:r>
    </w:p>
    <w:p w14:paraId="3914E7C8" w14:textId="5236B9AF" w:rsidR="003B49AC" w:rsidRDefault="003B49AC" w:rsidP="00CF541D">
      <w:pPr>
        <w:pStyle w:val="a3"/>
        <w:spacing w:before="163" w:line="360" w:lineRule="auto"/>
        <w:ind w:left="332" w:right="260" w:firstLine="708"/>
        <w:jc w:val="both"/>
      </w:pPr>
    </w:p>
    <w:p w14:paraId="187E5574" w14:textId="41A105AD" w:rsidR="005D0FE9" w:rsidRDefault="005D0FE9" w:rsidP="00CF541D">
      <w:pPr>
        <w:pStyle w:val="a3"/>
        <w:spacing w:before="163" w:line="360" w:lineRule="auto"/>
        <w:ind w:left="332" w:right="260" w:firstLine="708"/>
        <w:jc w:val="both"/>
      </w:pPr>
    </w:p>
    <w:p w14:paraId="5963A313" w14:textId="5E73F8F3" w:rsidR="005D0FE9" w:rsidRDefault="005D0FE9" w:rsidP="00CF541D">
      <w:pPr>
        <w:pStyle w:val="a3"/>
        <w:spacing w:before="163" w:line="360" w:lineRule="auto"/>
        <w:ind w:left="332" w:right="260" w:firstLine="708"/>
        <w:jc w:val="both"/>
      </w:pPr>
    </w:p>
    <w:p w14:paraId="22227572" w14:textId="77777777" w:rsidR="005D0FE9" w:rsidRDefault="005D0FE9" w:rsidP="00CF541D">
      <w:pPr>
        <w:pStyle w:val="a3"/>
        <w:spacing w:before="163" w:line="360" w:lineRule="auto"/>
        <w:ind w:left="332" w:right="260" w:firstLine="708"/>
        <w:jc w:val="both"/>
      </w:pPr>
    </w:p>
    <w:p w14:paraId="55E29E5D" w14:textId="77777777" w:rsidR="003B49AC" w:rsidRDefault="003B49AC" w:rsidP="00CF541D">
      <w:pPr>
        <w:pStyle w:val="a3"/>
        <w:spacing w:before="163" w:line="360" w:lineRule="auto"/>
        <w:ind w:left="332" w:right="260" w:firstLine="708"/>
        <w:jc w:val="both"/>
      </w:pPr>
    </w:p>
    <w:p w14:paraId="71E23192" w14:textId="77777777" w:rsidR="003B49AC" w:rsidRDefault="003B49AC" w:rsidP="00CF541D">
      <w:pPr>
        <w:pStyle w:val="a3"/>
        <w:spacing w:before="163" w:line="360" w:lineRule="auto"/>
        <w:ind w:left="332" w:right="260" w:firstLine="708"/>
        <w:jc w:val="both"/>
      </w:pPr>
    </w:p>
    <w:p w14:paraId="0D949B70" w14:textId="250D4935" w:rsidR="003B49AC" w:rsidRDefault="003B49AC" w:rsidP="00CF541D">
      <w:pPr>
        <w:pStyle w:val="a3"/>
        <w:spacing w:before="163" w:line="360" w:lineRule="auto"/>
        <w:ind w:left="332" w:right="260" w:firstLine="708"/>
        <w:jc w:val="both"/>
      </w:pPr>
    </w:p>
    <w:p w14:paraId="09BE4FB9" w14:textId="65051B09" w:rsidR="00FF6642" w:rsidRDefault="00FF6642" w:rsidP="00CF541D">
      <w:pPr>
        <w:pStyle w:val="a3"/>
        <w:spacing w:before="163" w:line="360" w:lineRule="auto"/>
        <w:ind w:left="332" w:right="260" w:firstLine="708"/>
        <w:jc w:val="both"/>
      </w:pPr>
    </w:p>
    <w:p w14:paraId="0FEB1644" w14:textId="48C1FB0E" w:rsidR="00FF6642" w:rsidRDefault="00FF6642" w:rsidP="00CF541D">
      <w:pPr>
        <w:pStyle w:val="a3"/>
        <w:spacing w:before="163" w:line="360" w:lineRule="auto"/>
        <w:ind w:left="332" w:right="260" w:firstLine="708"/>
        <w:jc w:val="both"/>
      </w:pPr>
    </w:p>
    <w:p w14:paraId="54C92572" w14:textId="43AE6CB1" w:rsidR="00FF6642" w:rsidRDefault="00FF6642" w:rsidP="00CF541D">
      <w:pPr>
        <w:pStyle w:val="a3"/>
        <w:spacing w:before="163" w:line="360" w:lineRule="auto"/>
        <w:ind w:left="332" w:right="260" w:firstLine="708"/>
        <w:jc w:val="both"/>
      </w:pPr>
    </w:p>
    <w:p w14:paraId="158C99D2" w14:textId="4DF5C6C2" w:rsidR="00FF6642" w:rsidRDefault="00FF6642" w:rsidP="00CF541D">
      <w:pPr>
        <w:pStyle w:val="a3"/>
        <w:spacing w:before="163" w:line="360" w:lineRule="auto"/>
        <w:ind w:left="332" w:right="260" w:firstLine="708"/>
        <w:jc w:val="both"/>
      </w:pPr>
    </w:p>
    <w:p w14:paraId="68D6E687" w14:textId="1756B205" w:rsidR="00FF6642" w:rsidRDefault="00FF6642" w:rsidP="00CF541D">
      <w:pPr>
        <w:pStyle w:val="a3"/>
        <w:spacing w:before="163" w:line="360" w:lineRule="auto"/>
        <w:ind w:left="332" w:right="260" w:firstLine="708"/>
        <w:jc w:val="both"/>
      </w:pPr>
    </w:p>
    <w:p w14:paraId="73F82FA6" w14:textId="1348D83C" w:rsidR="00FF6642" w:rsidRDefault="00FF6642" w:rsidP="00CF541D">
      <w:pPr>
        <w:pStyle w:val="a3"/>
        <w:spacing w:before="163" w:line="360" w:lineRule="auto"/>
        <w:ind w:left="332" w:right="260" w:firstLine="708"/>
        <w:jc w:val="both"/>
      </w:pPr>
    </w:p>
    <w:p w14:paraId="6C9C430C" w14:textId="41C5079D" w:rsidR="00FF6642" w:rsidRDefault="00FF6642" w:rsidP="00CF541D">
      <w:pPr>
        <w:pStyle w:val="a3"/>
        <w:spacing w:before="163" w:line="360" w:lineRule="auto"/>
        <w:ind w:left="332" w:right="260" w:firstLine="708"/>
        <w:jc w:val="both"/>
      </w:pPr>
    </w:p>
    <w:p w14:paraId="0625AF52" w14:textId="77777777" w:rsidR="00BA157A" w:rsidRDefault="00BA157A" w:rsidP="004C751E">
      <w:pPr>
        <w:spacing w:before="89"/>
        <w:ind w:right="509"/>
        <w:jc w:val="right"/>
        <w:rPr>
          <w:b/>
          <w:bCs/>
          <w:sz w:val="28"/>
          <w:szCs w:val="28"/>
        </w:rPr>
      </w:pPr>
    </w:p>
    <w:p w14:paraId="58604A40" w14:textId="77777777" w:rsidR="003B49AC" w:rsidRDefault="003B49AC" w:rsidP="00CF541D">
      <w:pPr>
        <w:pStyle w:val="a3"/>
        <w:spacing w:before="163" w:line="360" w:lineRule="auto"/>
        <w:ind w:left="332" w:right="260" w:firstLine="708"/>
        <w:jc w:val="both"/>
      </w:pPr>
    </w:p>
    <w:p w14:paraId="010D65E7" w14:textId="77777777" w:rsidR="003B49AC" w:rsidRDefault="003B49AC" w:rsidP="00CF541D">
      <w:pPr>
        <w:pStyle w:val="a3"/>
        <w:spacing w:before="163" w:line="360" w:lineRule="auto"/>
        <w:ind w:left="332" w:right="260" w:firstLine="708"/>
        <w:jc w:val="both"/>
      </w:pPr>
    </w:p>
    <w:p w14:paraId="7A0B0191" w14:textId="77777777" w:rsidR="003B49AC" w:rsidRDefault="003B49AC" w:rsidP="00CF541D">
      <w:pPr>
        <w:pStyle w:val="a3"/>
        <w:spacing w:before="163" w:line="360" w:lineRule="auto"/>
        <w:ind w:left="332" w:right="260" w:firstLine="708"/>
        <w:jc w:val="both"/>
      </w:pPr>
    </w:p>
    <w:p w14:paraId="13480FCA" w14:textId="77777777" w:rsidR="003B49AC" w:rsidRDefault="003B49AC" w:rsidP="00CF541D">
      <w:pPr>
        <w:pStyle w:val="a3"/>
        <w:spacing w:before="163" w:line="360" w:lineRule="auto"/>
        <w:ind w:left="332" w:right="260" w:firstLine="708"/>
        <w:jc w:val="both"/>
      </w:pPr>
    </w:p>
    <w:p w14:paraId="4E927DFE" w14:textId="77777777" w:rsidR="003B49AC" w:rsidRDefault="003B49AC" w:rsidP="00CF541D">
      <w:pPr>
        <w:pStyle w:val="a3"/>
        <w:spacing w:before="163" w:line="360" w:lineRule="auto"/>
        <w:ind w:left="332" w:right="260" w:firstLine="708"/>
        <w:jc w:val="both"/>
      </w:pPr>
    </w:p>
    <w:p w14:paraId="64F8494C" w14:textId="77777777" w:rsidR="003B49AC" w:rsidRDefault="003B49AC" w:rsidP="00CF541D">
      <w:pPr>
        <w:pStyle w:val="a3"/>
        <w:spacing w:before="163" w:line="360" w:lineRule="auto"/>
        <w:ind w:left="332" w:right="260" w:firstLine="708"/>
        <w:jc w:val="both"/>
      </w:pPr>
    </w:p>
    <w:p w14:paraId="2420C227" w14:textId="77777777" w:rsidR="003B49AC" w:rsidRDefault="003B49AC" w:rsidP="00CF541D">
      <w:pPr>
        <w:pStyle w:val="a3"/>
        <w:spacing w:before="163" w:line="360" w:lineRule="auto"/>
        <w:ind w:left="332" w:right="260" w:firstLine="708"/>
        <w:jc w:val="both"/>
      </w:pPr>
    </w:p>
    <w:p w14:paraId="17C507F8" w14:textId="77777777" w:rsidR="003B49AC" w:rsidRDefault="003B49AC" w:rsidP="00CF541D">
      <w:pPr>
        <w:pStyle w:val="a3"/>
        <w:spacing w:before="163" w:line="360" w:lineRule="auto"/>
        <w:ind w:left="332" w:right="260" w:firstLine="708"/>
        <w:jc w:val="both"/>
      </w:pPr>
    </w:p>
    <w:p w14:paraId="7CCF789A" w14:textId="77777777" w:rsidR="003B49AC" w:rsidRDefault="003B49AC" w:rsidP="00CF541D">
      <w:pPr>
        <w:pStyle w:val="a3"/>
        <w:spacing w:before="163" w:line="360" w:lineRule="auto"/>
        <w:ind w:left="332" w:right="260" w:firstLine="708"/>
        <w:jc w:val="both"/>
      </w:pPr>
    </w:p>
    <w:p w14:paraId="3E529F09" w14:textId="77777777" w:rsidR="003B49AC" w:rsidRDefault="003B49AC" w:rsidP="00CF541D">
      <w:pPr>
        <w:pStyle w:val="a3"/>
        <w:spacing w:before="163" w:line="360" w:lineRule="auto"/>
        <w:ind w:left="332" w:right="260" w:firstLine="708"/>
        <w:jc w:val="both"/>
      </w:pPr>
    </w:p>
    <w:p w14:paraId="02ABF61D" w14:textId="77777777" w:rsidR="003B49AC" w:rsidRDefault="003B49AC" w:rsidP="00CF541D">
      <w:pPr>
        <w:pStyle w:val="a3"/>
        <w:spacing w:before="163" w:line="360" w:lineRule="auto"/>
        <w:ind w:left="332" w:right="260" w:firstLine="708"/>
        <w:jc w:val="both"/>
      </w:pPr>
    </w:p>
    <w:p w14:paraId="1A0D61D9" w14:textId="77777777" w:rsidR="003B49AC" w:rsidRDefault="003B49AC" w:rsidP="00CF541D">
      <w:pPr>
        <w:pStyle w:val="a3"/>
        <w:spacing w:before="163" w:line="360" w:lineRule="auto"/>
        <w:ind w:left="332" w:right="260" w:firstLine="708"/>
        <w:jc w:val="both"/>
      </w:pPr>
    </w:p>
    <w:p w14:paraId="0E6F74DD" w14:textId="77777777" w:rsidR="003B49AC" w:rsidRDefault="003B49AC" w:rsidP="00CF541D">
      <w:pPr>
        <w:pStyle w:val="a3"/>
        <w:spacing w:before="163" w:line="360" w:lineRule="auto"/>
        <w:ind w:left="332" w:right="260" w:firstLine="708"/>
        <w:jc w:val="both"/>
      </w:pPr>
    </w:p>
    <w:p w14:paraId="64E30126" w14:textId="77777777" w:rsidR="003B49AC" w:rsidRDefault="003B49AC" w:rsidP="00CF541D">
      <w:pPr>
        <w:pStyle w:val="a3"/>
        <w:spacing w:before="163" w:line="360" w:lineRule="auto"/>
        <w:ind w:left="332" w:right="260" w:firstLine="708"/>
        <w:jc w:val="both"/>
      </w:pPr>
    </w:p>
    <w:p w14:paraId="73AFF7DA" w14:textId="77777777" w:rsidR="003B49AC" w:rsidRPr="00056CA6" w:rsidRDefault="003B49AC" w:rsidP="00CF541D">
      <w:pPr>
        <w:pStyle w:val="a3"/>
        <w:spacing w:before="163" w:line="360" w:lineRule="auto"/>
        <w:ind w:left="332" w:right="260" w:firstLine="708"/>
        <w:jc w:val="both"/>
        <w:rPr>
          <w:i/>
          <w:color w:val="FF0000"/>
        </w:rPr>
        <w:sectPr w:rsidR="003B49AC" w:rsidRPr="00056CA6" w:rsidSect="007766F8">
          <w:pgSz w:w="11910" w:h="16840"/>
          <w:pgMar w:top="1040" w:right="711" w:bottom="568" w:left="1134" w:header="710" w:footer="0" w:gutter="0"/>
          <w:cols w:space="720"/>
        </w:sectPr>
      </w:pPr>
    </w:p>
    <w:p w14:paraId="305890F2" w14:textId="77777777" w:rsidR="000E17E8" w:rsidRDefault="000E17E8">
      <w:pPr>
        <w:pStyle w:val="a3"/>
        <w:spacing w:before="8"/>
        <w:rPr>
          <w:sz w:val="15"/>
        </w:rPr>
      </w:pPr>
    </w:p>
    <w:sectPr w:rsidR="000E17E8" w:rsidSect="00A1400D">
      <w:pgSz w:w="16840" w:h="11910" w:orient="landscape"/>
      <w:pgMar w:top="1180" w:right="620" w:bottom="280" w:left="620" w:header="710" w:footer="0" w:gutter="0"/>
      <w:pgNumType w:start="1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474CD" w14:textId="77777777" w:rsidR="00763A09" w:rsidRDefault="00763A09">
      <w:r>
        <w:separator/>
      </w:r>
    </w:p>
  </w:endnote>
  <w:endnote w:type="continuationSeparator" w:id="0">
    <w:p w14:paraId="37241A5F" w14:textId="77777777" w:rsidR="00763A09" w:rsidRDefault="0076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8A1AD" w14:textId="77777777" w:rsidR="00763A09" w:rsidRDefault="00763A09">
      <w:r>
        <w:separator/>
      </w:r>
    </w:p>
  </w:footnote>
  <w:footnote w:type="continuationSeparator" w:id="0">
    <w:p w14:paraId="5870ABBA" w14:textId="77777777" w:rsidR="00763A09" w:rsidRDefault="00763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BBF3A" w14:textId="77777777" w:rsidR="00763A09" w:rsidRDefault="00763A0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8464" behindDoc="1" locked="0" layoutInCell="1" allowOverlap="1" wp14:anchorId="15B71550" wp14:editId="2BB96DB6">
              <wp:simplePos x="0" y="0"/>
              <wp:positionH relativeFrom="page">
                <wp:posOffset>3859530</wp:posOffset>
              </wp:positionH>
              <wp:positionV relativeFrom="page">
                <wp:posOffset>438150</wp:posOffset>
              </wp:positionV>
              <wp:extent cx="20447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C0EA9" w14:textId="77777777" w:rsidR="00763A09" w:rsidRPr="00347B02" w:rsidRDefault="00763A09">
                          <w:pPr>
                            <w:spacing w:before="10"/>
                            <w:ind w:left="60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.9pt;margin-top:34.5pt;width:16.1pt;height:13.05pt;z-index:-165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vBt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" filled="f" stroked="f">
              <v:textbox inset="0,0,0,0">
                <w:txbxContent>
                  <w:p w14:paraId="3BCC0EA9" w14:textId="77777777" w:rsidR="00763A09" w:rsidRPr="00347B02" w:rsidRDefault="00763A09">
                    <w:pPr>
                      <w:spacing w:before="10"/>
                      <w:ind w:left="60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F"/>
    <w:multiLevelType w:val="hybridMultilevel"/>
    <w:tmpl w:val="26F05348"/>
    <w:lvl w:ilvl="0" w:tplc="9B1E3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1E33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247A3"/>
    <w:multiLevelType w:val="hybridMultilevel"/>
    <w:tmpl w:val="EC842C8E"/>
    <w:lvl w:ilvl="0" w:tplc="9138AA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6C85999"/>
    <w:multiLevelType w:val="hybridMultilevel"/>
    <w:tmpl w:val="E5B61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1500F"/>
    <w:multiLevelType w:val="hybridMultilevel"/>
    <w:tmpl w:val="3EF21748"/>
    <w:lvl w:ilvl="0" w:tplc="A75AB504">
      <w:start w:val="1"/>
      <w:numFmt w:val="decimal"/>
      <w:lvlText w:val="%1."/>
      <w:lvlJc w:val="left"/>
      <w:pPr>
        <w:ind w:left="3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B0580A">
      <w:numFmt w:val="bullet"/>
      <w:lvlText w:val="•"/>
      <w:lvlJc w:val="left"/>
      <w:pPr>
        <w:ind w:left="5280" w:hanging="708"/>
      </w:pPr>
      <w:rPr>
        <w:rFonts w:hint="default"/>
        <w:lang w:val="ru-RU" w:eastAsia="en-US" w:bidi="ar-SA"/>
      </w:rPr>
    </w:lvl>
    <w:lvl w:ilvl="2" w:tplc="FE64032E">
      <w:numFmt w:val="bullet"/>
      <w:lvlText w:val="•"/>
      <w:lvlJc w:val="left"/>
      <w:pPr>
        <w:ind w:left="5894" w:hanging="708"/>
      </w:pPr>
      <w:rPr>
        <w:rFonts w:hint="default"/>
        <w:lang w:val="ru-RU" w:eastAsia="en-US" w:bidi="ar-SA"/>
      </w:rPr>
    </w:lvl>
    <w:lvl w:ilvl="3" w:tplc="5D3AF02C">
      <w:numFmt w:val="bullet"/>
      <w:lvlText w:val="•"/>
      <w:lvlJc w:val="left"/>
      <w:pPr>
        <w:ind w:left="6508" w:hanging="708"/>
      </w:pPr>
      <w:rPr>
        <w:rFonts w:hint="default"/>
        <w:lang w:val="ru-RU" w:eastAsia="en-US" w:bidi="ar-SA"/>
      </w:rPr>
    </w:lvl>
    <w:lvl w:ilvl="4" w:tplc="897CCD00">
      <w:numFmt w:val="bullet"/>
      <w:lvlText w:val="•"/>
      <w:lvlJc w:val="left"/>
      <w:pPr>
        <w:ind w:left="7122" w:hanging="708"/>
      </w:pPr>
      <w:rPr>
        <w:rFonts w:hint="default"/>
        <w:lang w:val="ru-RU" w:eastAsia="en-US" w:bidi="ar-SA"/>
      </w:rPr>
    </w:lvl>
    <w:lvl w:ilvl="5" w:tplc="1864FB0E">
      <w:numFmt w:val="bullet"/>
      <w:lvlText w:val="•"/>
      <w:lvlJc w:val="left"/>
      <w:pPr>
        <w:ind w:left="7736" w:hanging="708"/>
      </w:pPr>
      <w:rPr>
        <w:rFonts w:hint="default"/>
        <w:lang w:val="ru-RU" w:eastAsia="en-US" w:bidi="ar-SA"/>
      </w:rPr>
    </w:lvl>
    <w:lvl w:ilvl="6" w:tplc="E7A8D9EA">
      <w:numFmt w:val="bullet"/>
      <w:lvlText w:val="•"/>
      <w:lvlJc w:val="left"/>
      <w:pPr>
        <w:ind w:left="8350" w:hanging="708"/>
      </w:pPr>
      <w:rPr>
        <w:rFonts w:hint="default"/>
        <w:lang w:val="ru-RU" w:eastAsia="en-US" w:bidi="ar-SA"/>
      </w:rPr>
    </w:lvl>
    <w:lvl w:ilvl="7" w:tplc="9B3CE26A">
      <w:numFmt w:val="bullet"/>
      <w:lvlText w:val="•"/>
      <w:lvlJc w:val="left"/>
      <w:pPr>
        <w:ind w:left="8964" w:hanging="708"/>
      </w:pPr>
      <w:rPr>
        <w:rFonts w:hint="default"/>
        <w:lang w:val="ru-RU" w:eastAsia="en-US" w:bidi="ar-SA"/>
      </w:rPr>
    </w:lvl>
    <w:lvl w:ilvl="8" w:tplc="AAF28010">
      <w:numFmt w:val="bullet"/>
      <w:lvlText w:val="•"/>
      <w:lvlJc w:val="left"/>
      <w:pPr>
        <w:ind w:left="9578" w:hanging="708"/>
      </w:pPr>
      <w:rPr>
        <w:rFonts w:hint="default"/>
        <w:lang w:val="ru-RU" w:eastAsia="en-US" w:bidi="ar-SA"/>
      </w:rPr>
    </w:lvl>
  </w:abstractNum>
  <w:abstractNum w:abstractNumId="6">
    <w:nsid w:val="11AF27B1"/>
    <w:multiLevelType w:val="hybridMultilevel"/>
    <w:tmpl w:val="D5D4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46652"/>
    <w:multiLevelType w:val="hybridMultilevel"/>
    <w:tmpl w:val="CF00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3750D"/>
    <w:multiLevelType w:val="hybridMultilevel"/>
    <w:tmpl w:val="FB64BAD2"/>
    <w:lvl w:ilvl="0" w:tplc="BB009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24441A"/>
    <w:multiLevelType w:val="multilevel"/>
    <w:tmpl w:val="7CF8CD58"/>
    <w:lvl w:ilvl="0">
      <w:start w:val="2"/>
      <w:numFmt w:val="decimal"/>
      <w:lvlText w:val="%1"/>
      <w:lvlJc w:val="left"/>
      <w:pPr>
        <w:ind w:left="153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3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92"/>
      </w:pPr>
      <w:rPr>
        <w:rFonts w:hint="default"/>
        <w:lang w:val="ru-RU" w:eastAsia="en-US" w:bidi="ar-SA"/>
      </w:rPr>
    </w:lvl>
  </w:abstractNum>
  <w:abstractNum w:abstractNumId="10">
    <w:nsid w:val="1C133D79"/>
    <w:multiLevelType w:val="multilevel"/>
    <w:tmpl w:val="143493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88" w:hanging="2160"/>
      </w:pPr>
      <w:rPr>
        <w:rFonts w:hint="default"/>
      </w:rPr>
    </w:lvl>
  </w:abstractNum>
  <w:abstractNum w:abstractNumId="11">
    <w:nsid w:val="205A5897"/>
    <w:multiLevelType w:val="hybridMultilevel"/>
    <w:tmpl w:val="93AE1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E7E32"/>
    <w:multiLevelType w:val="multilevel"/>
    <w:tmpl w:val="5C1651BA"/>
    <w:lvl w:ilvl="0">
      <w:start w:val="6"/>
      <w:numFmt w:val="decimal"/>
      <w:lvlText w:val="%1"/>
      <w:lvlJc w:val="left"/>
      <w:pPr>
        <w:ind w:left="3588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88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1" w:hanging="493"/>
      </w:pPr>
      <w:rPr>
        <w:rFonts w:hint="default"/>
        <w:lang w:val="ru-RU" w:eastAsia="en-US" w:bidi="ar-SA"/>
      </w:rPr>
    </w:lvl>
  </w:abstractNum>
  <w:abstractNum w:abstractNumId="13">
    <w:nsid w:val="248E1EE7"/>
    <w:multiLevelType w:val="hybridMultilevel"/>
    <w:tmpl w:val="87E29366"/>
    <w:lvl w:ilvl="0" w:tplc="1C1CBE24">
      <w:start w:val="1"/>
      <w:numFmt w:val="upperRoman"/>
      <w:lvlText w:val="%1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E9DAD28E">
      <w:numFmt w:val="bullet"/>
      <w:lvlText w:val="•"/>
      <w:lvlJc w:val="left"/>
      <w:pPr>
        <w:ind w:left="2358" w:hanging="720"/>
      </w:pPr>
      <w:rPr>
        <w:rFonts w:hint="default"/>
        <w:lang w:val="ru-RU" w:eastAsia="en-US" w:bidi="ar-SA"/>
      </w:rPr>
    </w:lvl>
    <w:lvl w:ilvl="2" w:tplc="3612D84A">
      <w:numFmt w:val="bullet"/>
      <w:lvlText w:val="•"/>
      <w:lvlJc w:val="left"/>
      <w:pPr>
        <w:ind w:left="3297" w:hanging="720"/>
      </w:pPr>
      <w:rPr>
        <w:rFonts w:hint="default"/>
        <w:lang w:val="ru-RU" w:eastAsia="en-US" w:bidi="ar-SA"/>
      </w:rPr>
    </w:lvl>
    <w:lvl w:ilvl="3" w:tplc="4680F4E8">
      <w:numFmt w:val="bullet"/>
      <w:lvlText w:val="•"/>
      <w:lvlJc w:val="left"/>
      <w:pPr>
        <w:ind w:left="4235" w:hanging="720"/>
      </w:pPr>
      <w:rPr>
        <w:rFonts w:hint="default"/>
        <w:lang w:val="ru-RU" w:eastAsia="en-US" w:bidi="ar-SA"/>
      </w:rPr>
    </w:lvl>
    <w:lvl w:ilvl="4" w:tplc="149ACFDC">
      <w:numFmt w:val="bullet"/>
      <w:lvlText w:val="•"/>
      <w:lvlJc w:val="left"/>
      <w:pPr>
        <w:ind w:left="5174" w:hanging="720"/>
      </w:pPr>
      <w:rPr>
        <w:rFonts w:hint="default"/>
        <w:lang w:val="ru-RU" w:eastAsia="en-US" w:bidi="ar-SA"/>
      </w:rPr>
    </w:lvl>
    <w:lvl w:ilvl="5" w:tplc="E6FA9FCA">
      <w:numFmt w:val="bullet"/>
      <w:lvlText w:val="•"/>
      <w:lvlJc w:val="left"/>
      <w:pPr>
        <w:ind w:left="6113" w:hanging="720"/>
      </w:pPr>
      <w:rPr>
        <w:rFonts w:hint="default"/>
        <w:lang w:val="ru-RU" w:eastAsia="en-US" w:bidi="ar-SA"/>
      </w:rPr>
    </w:lvl>
    <w:lvl w:ilvl="6" w:tplc="B5A03302">
      <w:numFmt w:val="bullet"/>
      <w:lvlText w:val="•"/>
      <w:lvlJc w:val="left"/>
      <w:pPr>
        <w:ind w:left="7051" w:hanging="720"/>
      </w:pPr>
      <w:rPr>
        <w:rFonts w:hint="default"/>
        <w:lang w:val="ru-RU" w:eastAsia="en-US" w:bidi="ar-SA"/>
      </w:rPr>
    </w:lvl>
    <w:lvl w:ilvl="7" w:tplc="2CB2F788">
      <w:numFmt w:val="bullet"/>
      <w:lvlText w:val="•"/>
      <w:lvlJc w:val="left"/>
      <w:pPr>
        <w:ind w:left="7990" w:hanging="720"/>
      </w:pPr>
      <w:rPr>
        <w:rFonts w:hint="default"/>
        <w:lang w:val="ru-RU" w:eastAsia="en-US" w:bidi="ar-SA"/>
      </w:rPr>
    </w:lvl>
    <w:lvl w:ilvl="8" w:tplc="C0DE7BF6">
      <w:numFmt w:val="bullet"/>
      <w:lvlText w:val="•"/>
      <w:lvlJc w:val="left"/>
      <w:pPr>
        <w:ind w:left="8929" w:hanging="720"/>
      </w:pPr>
      <w:rPr>
        <w:rFonts w:hint="default"/>
        <w:lang w:val="ru-RU" w:eastAsia="en-US" w:bidi="ar-SA"/>
      </w:rPr>
    </w:lvl>
  </w:abstractNum>
  <w:abstractNum w:abstractNumId="14">
    <w:nsid w:val="24B036C3"/>
    <w:multiLevelType w:val="hybridMultilevel"/>
    <w:tmpl w:val="41024D08"/>
    <w:lvl w:ilvl="0" w:tplc="EE76B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BE4E8C"/>
    <w:multiLevelType w:val="multilevel"/>
    <w:tmpl w:val="C55E4FE0"/>
    <w:lvl w:ilvl="0">
      <w:start w:val="2"/>
      <w:numFmt w:val="decimal"/>
      <w:lvlText w:val="%1"/>
      <w:lvlJc w:val="left"/>
      <w:pPr>
        <w:ind w:left="1413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9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720"/>
      </w:pPr>
      <w:rPr>
        <w:rFonts w:hint="default"/>
        <w:lang w:val="ru-RU" w:eastAsia="en-US" w:bidi="ar-SA"/>
      </w:rPr>
    </w:lvl>
  </w:abstractNum>
  <w:abstractNum w:abstractNumId="16">
    <w:nsid w:val="29892F36"/>
    <w:multiLevelType w:val="hybridMultilevel"/>
    <w:tmpl w:val="B692AE2C"/>
    <w:lvl w:ilvl="0" w:tplc="2E12DD0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333B0A00"/>
    <w:multiLevelType w:val="multilevel"/>
    <w:tmpl w:val="BAB41702"/>
    <w:lvl w:ilvl="0">
      <w:start w:val="3"/>
      <w:numFmt w:val="decimal"/>
      <w:lvlText w:val="%1"/>
      <w:lvlJc w:val="left"/>
      <w:pPr>
        <w:ind w:left="1413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9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720"/>
      </w:pPr>
      <w:rPr>
        <w:rFonts w:hint="default"/>
        <w:lang w:val="ru-RU" w:eastAsia="en-US" w:bidi="ar-SA"/>
      </w:rPr>
    </w:lvl>
  </w:abstractNum>
  <w:abstractNum w:abstractNumId="18">
    <w:nsid w:val="34526740"/>
    <w:multiLevelType w:val="hybridMultilevel"/>
    <w:tmpl w:val="8E9C6DB8"/>
    <w:lvl w:ilvl="0" w:tplc="86A83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9CC761E"/>
    <w:multiLevelType w:val="hybridMultilevel"/>
    <w:tmpl w:val="40D6D8EE"/>
    <w:lvl w:ilvl="0" w:tplc="9C0CE27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0E1B81"/>
    <w:multiLevelType w:val="multilevel"/>
    <w:tmpl w:val="1034E302"/>
    <w:lvl w:ilvl="0">
      <w:start w:val="5"/>
      <w:numFmt w:val="decimal"/>
      <w:lvlText w:val="%1"/>
      <w:lvlJc w:val="left"/>
      <w:pPr>
        <w:ind w:left="1427" w:hanging="8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7" w:hanging="81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97" w:hanging="8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812"/>
      </w:pPr>
      <w:rPr>
        <w:rFonts w:hint="default"/>
        <w:lang w:val="ru-RU" w:eastAsia="en-US" w:bidi="ar-SA"/>
      </w:rPr>
    </w:lvl>
  </w:abstractNum>
  <w:abstractNum w:abstractNumId="22">
    <w:nsid w:val="3C4B5C00"/>
    <w:multiLevelType w:val="hybridMultilevel"/>
    <w:tmpl w:val="5296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840C7"/>
    <w:multiLevelType w:val="hybridMultilevel"/>
    <w:tmpl w:val="B476898C"/>
    <w:lvl w:ilvl="0" w:tplc="15D884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1A63D2B"/>
    <w:multiLevelType w:val="multilevel"/>
    <w:tmpl w:val="4F5855FA"/>
    <w:lvl w:ilvl="0">
      <w:start w:val="3"/>
      <w:numFmt w:val="decimal"/>
      <w:lvlText w:val="%1"/>
      <w:lvlJc w:val="left"/>
      <w:pPr>
        <w:ind w:left="33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9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92"/>
      </w:pPr>
      <w:rPr>
        <w:rFonts w:hint="default"/>
        <w:lang w:val="ru-RU" w:eastAsia="en-US" w:bidi="ar-SA"/>
      </w:rPr>
    </w:lvl>
  </w:abstractNum>
  <w:abstractNum w:abstractNumId="25">
    <w:nsid w:val="44D30261"/>
    <w:multiLevelType w:val="multilevel"/>
    <w:tmpl w:val="8350FE6A"/>
    <w:lvl w:ilvl="0">
      <w:start w:val="5"/>
      <w:numFmt w:val="decimal"/>
      <w:lvlText w:val="%1"/>
      <w:lvlJc w:val="left"/>
      <w:pPr>
        <w:ind w:left="33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92"/>
      </w:pPr>
      <w:rPr>
        <w:rFonts w:hint="default"/>
        <w:lang w:val="ru-RU" w:eastAsia="en-US" w:bidi="ar-SA"/>
      </w:rPr>
    </w:lvl>
  </w:abstractNum>
  <w:abstractNum w:abstractNumId="26">
    <w:nsid w:val="5017402D"/>
    <w:multiLevelType w:val="hybridMultilevel"/>
    <w:tmpl w:val="85A21796"/>
    <w:lvl w:ilvl="0" w:tplc="8F0A1F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5531DF6"/>
    <w:multiLevelType w:val="hybridMultilevel"/>
    <w:tmpl w:val="DE7248DC"/>
    <w:lvl w:ilvl="0" w:tplc="5B682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7340CC"/>
    <w:multiLevelType w:val="multilevel"/>
    <w:tmpl w:val="AA88AEA4"/>
    <w:lvl w:ilvl="0">
      <w:start w:val="4"/>
      <w:numFmt w:val="decimal"/>
      <w:lvlText w:val="%1"/>
      <w:lvlJc w:val="left"/>
      <w:pPr>
        <w:ind w:left="33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92"/>
      </w:pPr>
      <w:rPr>
        <w:rFonts w:hint="default"/>
        <w:lang w:val="ru-RU" w:eastAsia="en-US" w:bidi="ar-SA"/>
      </w:rPr>
    </w:lvl>
  </w:abstractNum>
  <w:abstractNum w:abstractNumId="29">
    <w:nsid w:val="61C57BD3"/>
    <w:multiLevelType w:val="multilevel"/>
    <w:tmpl w:val="378440D8"/>
    <w:lvl w:ilvl="0">
      <w:start w:val="4"/>
      <w:numFmt w:val="decimal"/>
      <w:lvlText w:val="%1"/>
      <w:lvlJc w:val="left"/>
      <w:pPr>
        <w:ind w:left="1413" w:hanging="8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81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97" w:hanging="8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812"/>
      </w:pPr>
      <w:rPr>
        <w:rFonts w:hint="default"/>
        <w:lang w:val="ru-RU" w:eastAsia="en-US" w:bidi="ar-SA"/>
      </w:rPr>
    </w:lvl>
  </w:abstractNum>
  <w:abstractNum w:abstractNumId="30">
    <w:nsid w:val="62A3482C"/>
    <w:multiLevelType w:val="hybridMultilevel"/>
    <w:tmpl w:val="788AD392"/>
    <w:lvl w:ilvl="0" w:tplc="8586D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F232E1"/>
    <w:multiLevelType w:val="hybridMultilevel"/>
    <w:tmpl w:val="3EC0C34A"/>
    <w:lvl w:ilvl="0" w:tplc="15D88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E1AB6"/>
    <w:multiLevelType w:val="hybridMultilevel"/>
    <w:tmpl w:val="56E05A1A"/>
    <w:lvl w:ilvl="0" w:tplc="F030E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B62619"/>
    <w:multiLevelType w:val="hybridMultilevel"/>
    <w:tmpl w:val="4B2ADFFA"/>
    <w:lvl w:ilvl="0" w:tplc="A508A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346EC3"/>
    <w:multiLevelType w:val="multilevel"/>
    <w:tmpl w:val="09126802"/>
    <w:lvl w:ilvl="0">
      <w:start w:val="6"/>
      <w:numFmt w:val="decimal"/>
      <w:lvlText w:val="%1"/>
      <w:lvlJc w:val="left"/>
      <w:pPr>
        <w:ind w:left="1413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3986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6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55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3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2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0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9" w:hanging="250"/>
      </w:pPr>
      <w:rPr>
        <w:rFonts w:hint="default"/>
        <w:lang w:val="ru-RU" w:eastAsia="en-US" w:bidi="ar-SA"/>
      </w:rPr>
    </w:lvl>
  </w:abstractNum>
  <w:abstractNum w:abstractNumId="35">
    <w:nsid w:val="71BF0A4F"/>
    <w:multiLevelType w:val="hybridMultilevel"/>
    <w:tmpl w:val="D73CB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5E67C7"/>
    <w:multiLevelType w:val="multilevel"/>
    <w:tmpl w:val="8350FE6A"/>
    <w:lvl w:ilvl="0">
      <w:start w:val="5"/>
      <w:numFmt w:val="decimal"/>
      <w:lvlText w:val="%1"/>
      <w:lvlJc w:val="left"/>
      <w:pPr>
        <w:ind w:left="33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92"/>
      </w:pPr>
      <w:rPr>
        <w:rFonts w:hint="default"/>
        <w:lang w:val="ru-RU" w:eastAsia="en-US" w:bidi="ar-SA"/>
      </w:rPr>
    </w:lvl>
  </w:abstractNum>
  <w:abstractNum w:abstractNumId="37">
    <w:nsid w:val="77956654"/>
    <w:multiLevelType w:val="multilevel"/>
    <w:tmpl w:val="EE62E0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2160"/>
      </w:pPr>
      <w:rPr>
        <w:rFonts w:hint="default"/>
      </w:rPr>
    </w:lvl>
  </w:abstractNum>
  <w:abstractNum w:abstractNumId="38">
    <w:nsid w:val="7C646EB6"/>
    <w:multiLevelType w:val="multilevel"/>
    <w:tmpl w:val="18BC2F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9">
    <w:nsid w:val="7E362A97"/>
    <w:multiLevelType w:val="multilevel"/>
    <w:tmpl w:val="46E2D4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40">
    <w:nsid w:val="7E5138C1"/>
    <w:multiLevelType w:val="hybridMultilevel"/>
    <w:tmpl w:val="6D84C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28"/>
  </w:num>
  <w:num w:numId="4">
    <w:abstractNumId w:val="24"/>
  </w:num>
  <w:num w:numId="5">
    <w:abstractNumId w:val="9"/>
  </w:num>
  <w:num w:numId="6">
    <w:abstractNumId w:val="34"/>
  </w:num>
  <w:num w:numId="7">
    <w:abstractNumId w:val="21"/>
  </w:num>
  <w:num w:numId="8">
    <w:abstractNumId w:val="29"/>
  </w:num>
  <w:num w:numId="9">
    <w:abstractNumId w:val="17"/>
  </w:num>
  <w:num w:numId="10">
    <w:abstractNumId w:val="15"/>
  </w:num>
  <w:num w:numId="11">
    <w:abstractNumId w:val="13"/>
  </w:num>
  <w:num w:numId="12">
    <w:abstractNumId w:val="5"/>
  </w:num>
  <w:num w:numId="13">
    <w:abstractNumId w:val="35"/>
  </w:num>
  <w:num w:numId="14">
    <w:abstractNumId w:val="25"/>
  </w:num>
  <w:num w:numId="15">
    <w:abstractNumId w:val="16"/>
  </w:num>
  <w:num w:numId="16">
    <w:abstractNumId w:val="38"/>
  </w:num>
  <w:num w:numId="17">
    <w:abstractNumId w:val="39"/>
  </w:num>
  <w:num w:numId="18">
    <w:abstractNumId w:val="37"/>
  </w:num>
  <w:num w:numId="19">
    <w:abstractNumId w:val="10"/>
  </w:num>
  <w:num w:numId="20">
    <w:abstractNumId w:val="3"/>
  </w:num>
  <w:num w:numId="21">
    <w:abstractNumId w:val="19"/>
  </w:num>
  <w:num w:numId="22">
    <w:abstractNumId w:val="20"/>
  </w:num>
  <w:num w:numId="23">
    <w:abstractNumId w:val="2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0"/>
  </w:num>
  <w:num w:numId="29">
    <w:abstractNumId w:val="26"/>
  </w:num>
  <w:num w:numId="30">
    <w:abstractNumId w:val="18"/>
  </w:num>
  <w:num w:numId="31">
    <w:abstractNumId w:val="14"/>
  </w:num>
  <w:num w:numId="32">
    <w:abstractNumId w:val="32"/>
  </w:num>
  <w:num w:numId="33">
    <w:abstractNumId w:val="27"/>
  </w:num>
  <w:num w:numId="34">
    <w:abstractNumId w:val="30"/>
  </w:num>
  <w:num w:numId="35">
    <w:abstractNumId w:val="33"/>
  </w:num>
  <w:num w:numId="36">
    <w:abstractNumId w:val="8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E8"/>
    <w:rsid w:val="00003FD7"/>
    <w:rsid w:val="00014A5A"/>
    <w:rsid w:val="00014F97"/>
    <w:rsid w:val="000155D4"/>
    <w:rsid w:val="00017338"/>
    <w:rsid w:val="000179D9"/>
    <w:rsid w:val="0002495F"/>
    <w:rsid w:val="00040CD6"/>
    <w:rsid w:val="0005178E"/>
    <w:rsid w:val="000519D1"/>
    <w:rsid w:val="0005398C"/>
    <w:rsid w:val="00056CA6"/>
    <w:rsid w:val="000613F4"/>
    <w:rsid w:val="000647A6"/>
    <w:rsid w:val="00067637"/>
    <w:rsid w:val="000862D1"/>
    <w:rsid w:val="000874B1"/>
    <w:rsid w:val="000A053B"/>
    <w:rsid w:val="000A0B25"/>
    <w:rsid w:val="000B7DF0"/>
    <w:rsid w:val="000C022B"/>
    <w:rsid w:val="000C0B1A"/>
    <w:rsid w:val="000C382F"/>
    <w:rsid w:val="000C3D19"/>
    <w:rsid w:val="000C48F2"/>
    <w:rsid w:val="000D1477"/>
    <w:rsid w:val="000D4157"/>
    <w:rsid w:val="000D4E23"/>
    <w:rsid w:val="000E118F"/>
    <w:rsid w:val="000E17E8"/>
    <w:rsid w:val="000E5463"/>
    <w:rsid w:val="000E6C32"/>
    <w:rsid w:val="000E7664"/>
    <w:rsid w:val="000F5F62"/>
    <w:rsid w:val="001107D8"/>
    <w:rsid w:val="0013234B"/>
    <w:rsid w:val="00133BDE"/>
    <w:rsid w:val="00136A5B"/>
    <w:rsid w:val="00137E60"/>
    <w:rsid w:val="00143B6B"/>
    <w:rsid w:val="0015450C"/>
    <w:rsid w:val="00160392"/>
    <w:rsid w:val="001639B1"/>
    <w:rsid w:val="00163AA3"/>
    <w:rsid w:val="00164F84"/>
    <w:rsid w:val="00171D5F"/>
    <w:rsid w:val="00176BF2"/>
    <w:rsid w:val="00181CBE"/>
    <w:rsid w:val="00185832"/>
    <w:rsid w:val="00190464"/>
    <w:rsid w:val="0019162C"/>
    <w:rsid w:val="001949E8"/>
    <w:rsid w:val="001972D2"/>
    <w:rsid w:val="001A1CD4"/>
    <w:rsid w:val="001A2787"/>
    <w:rsid w:val="001B7C0B"/>
    <w:rsid w:val="001C1E03"/>
    <w:rsid w:val="001C4050"/>
    <w:rsid w:val="001D25B8"/>
    <w:rsid w:val="001D3E45"/>
    <w:rsid w:val="001E1B1C"/>
    <w:rsid w:val="001F0C47"/>
    <w:rsid w:val="001F1A81"/>
    <w:rsid w:val="001F6B5C"/>
    <w:rsid w:val="002031D6"/>
    <w:rsid w:val="002100A1"/>
    <w:rsid w:val="00212979"/>
    <w:rsid w:val="00214C5F"/>
    <w:rsid w:val="00217DBF"/>
    <w:rsid w:val="0022073F"/>
    <w:rsid w:val="00224567"/>
    <w:rsid w:val="002267BE"/>
    <w:rsid w:val="00241526"/>
    <w:rsid w:val="00246344"/>
    <w:rsid w:val="002507F7"/>
    <w:rsid w:val="002545BE"/>
    <w:rsid w:val="00260880"/>
    <w:rsid w:val="00266183"/>
    <w:rsid w:val="002701FD"/>
    <w:rsid w:val="002720E3"/>
    <w:rsid w:val="002724D1"/>
    <w:rsid w:val="00273D56"/>
    <w:rsid w:val="00291D38"/>
    <w:rsid w:val="00295825"/>
    <w:rsid w:val="00296A39"/>
    <w:rsid w:val="002A4FA3"/>
    <w:rsid w:val="002B09E3"/>
    <w:rsid w:val="002B24C2"/>
    <w:rsid w:val="002C13FB"/>
    <w:rsid w:val="002C2656"/>
    <w:rsid w:val="002C35F8"/>
    <w:rsid w:val="002D1E7F"/>
    <w:rsid w:val="002D30F4"/>
    <w:rsid w:val="002D514C"/>
    <w:rsid w:val="002E0412"/>
    <w:rsid w:val="002E0D43"/>
    <w:rsid w:val="002E27E0"/>
    <w:rsid w:val="002E2F9B"/>
    <w:rsid w:val="002F13B4"/>
    <w:rsid w:val="002F1503"/>
    <w:rsid w:val="002F6B75"/>
    <w:rsid w:val="003020BE"/>
    <w:rsid w:val="0030366B"/>
    <w:rsid w:val="00306726"/>
    <w:rsid w:val="003150C4"/>
    <w:rsid w:val="003214BD"/>
    <w:rsid w:val="003217A5"/>
    <w:rsid w:val="003220ED"/>
    <w:rsid w:val="00322663"/>
    <w:rsid w:val="00322A80"/>
    <w:rsid w:val="00331CAD"/>
    <w:rsid w:val="00347B02"/>
    <w:rsid w:val="00347E66"/>
    <w:rsid w:val="00352F5B"/>
    <w:rsid w:val="00356ACE"/>
    <w:rsid w:val="00361C10"/>
    <w:rsid w:val="00370DAF"/>
    <w:rsid w:val="00384CC3"/>
    <w:rsid w:val="00394624"/>
    <w:rsid w:val="00395DA5"/>
    <w:rsid w:val="003B2E91"/>
    <w:rsid w:val="003B49AC"/>
    <w:rsid w:val="003B4C5D"/>
    <w:rsid w:val="003B65CB"/>
    <w:rsid w:val="003C627F"/>
    <w:rsid w:val="003D2C45"/>
    <w:rsid w:val="003E0E3E"/>
    <w:rsid w:val="003E266A"/>
    <w:rsid w:val="003F35CC"/>
    <w:rsid w:val="003F5FCB"/>
    <w:rsid w:val="004021D3"/>
    <w:rsid w:val="004169DC"/>
    <w:rsid w:val="00426448"/>
    <w:rsid w:val="00430AFB"/>
    <w:rsid w:val="0043161A"/>
    <w:rsid w:val="0043257E"/>
    <w:rsid w:val="004343AB"/>
    <w:rsid w:val="00434783"/>
    <w:rsid w:val="0044125C"/>
    <w:rsid w:val="00446192"/>
    <w:rsid w:val="0045594F"/>
    <w:rsid w:val="00462FFC"/>
    <w:rsid w:val="00471B03"/>
    <w:rsid w:val="00480A6E"/>
    <w:rsid w:val="004836B1"/>
    <w:rsid w:val="004878F3"/>
    <w:rsid w:val="004A0B82"/>
    <w:rsid w:val="004A178C"/>
    <w:rsid w:val="004A253D"/>
    <w:rsid w:val="004B24AD"/>
    <w:rsid w:val="004C660A"/>
    <w:rsid w:val="004C751E"/>
    <w:rsid w:val="004D0A78"/>
    <w:rsid w:val="004E367C"/>
    <w:rsid w:val="004F0230"/>
    <w:rsid w:val="004F0756"/>
    <w:rsid w:val="004F602C"/>
    <w:rsid w:val="004F7275"/>
    <w:rsid w:val="005005E3"/>
    <w:rsid w:val="00510561"/>
    <w:rsid w:val="00514C2A"/>
    <w:rsid w:val="0052446F"/>
    <w:rsid w:val="00524D09"/>
    <w:rsid w:val="0052572A"/>
    <w:rsid w:val="0053562F"/>
    <w:rsid w:val="00546551"/>
    <w:rsid w:val="0055386E"/>
    <w:rsid w:val="00556103"/>
    <w:rsid w:val="00556488"/>
    <w:rsid w:val="00577F80"/>
    <w:rsid w:val="00583BC0"/>
    <w:rsid w:val="005867EC"/>
    <w:rsid w:val="00586A5A"/>
    <w:rsid w:val="00594791"/>
    <w:rsid w:val="00595FFF"/>
    <w:rsid w:val="005C26A9"/>
    <w:rsid w:val="005C7FF7"/>
    <w:rsid w:val="005D0029"/>
    <w:rsid w:val="005D01D5"/>
    <w:rsid w:val="005D0FE9"/>
    <w:rsid w:val="005D41F4"/>
    <w:rsid w:val="005D528D"/>
    <w:rsid w:val="005F2BB0"/>
    <w:rsid w:val="005F42CE"/>
    <w:rsid w:val="005F5DFC"/>
    <w:rsid w:val="00603D56"/>
    <w:rsid w:val="006058A5"/>
    <w:rsid w:val="006070E6"/>
    <w:rsid w:val="0060739F"/>
    <w:rsid w:val="006101FB"/>
    <w:rsid w:val="006151A8"/>
    <w:rsid w:val="00617E95"/>
    <w:rsid w:val="00622731"/>
    <w:rsid w:val="00623CDB"/>
    <w:rsid w:val="00633628"/>
    <w:rsid w:val="00637879"/>
    <w:rsid w:val="00641888"/>
    <w:rsid w:val="00641B0B"/>
    <w:rsid w:val="006474F3"/>
    <w:rsid w:val="00660738"/>
    <w:rsid w:val="00664ED3"/>
    <w:rsid w:val="00670033"/>
    <w:rsid w:val="00673117"/>
    <w:rsid w:val="006735F1"/>
    <w:rsid w:val="0068682F"/>
    <w:rsid w:val="006A15EE"/>
    <w:rsid w:val="006A2476"/>
    <w:rsid w:val="006B3C63"/>
    <w:rsid w:val="006D43AC"/>
    <w:rsid w:val="006D4A59"/>
    <w:rsid w:val="006E16AA"/>
    <w:rsid w:val="006F1223"/>
    <w:rsid w:val="006F3FED"/>
    <w:rsid w:val="0072545C"/>
    <w:rsid w:val="00735C51"/>
    <w:rsid w:val="007424A0"/>
    <w:rsid w:val="00744972"/>
    <w:rsid w:val="007467C7"/>
    <w:rsid w:val="00763A09"/>
    <w:rsid w:val="00765563"/>
    <w:rsid w:val="007660E2"/>
    <w:rsid w:val="00766C83"/>
    <w:rsid w:val="00770151"/>
    <w:rsid w:val="0077052E"/>
    <w:rsid w:val="00772DE8"/>
    <w:rsid w:val="00776011"/>
    <w:rsid w:val="007766F8"/>
    <w:rsid w:val="007859A4"/>
    <w:rsid w:val="007A389B"/>
    <w:rsid w:val="007A6B8E"/>
    <w:rsid w:val="007A7BD4"/>
    <w:rsid w:val="007B4BEA"/>
    <w:rsid w:val="007C33C3"/>
    <w:rsid w:val="007D66CE"/>
    <w:rsid w:val="007E6C89"/>
    <w:rsid w:val="007F6B91"/>
    <w:rsid w:val="00800E05"/>
    <w:rsid w:val="00801667"/>
    <w:rsid w:val="0080552E"/>
    <w:rsid w:val="008078A4"/>
    <w:rsid w:val="00813883"/>
    <w:rsid w:val="00815706"/>
    <w:rsid w:val="00816BDD"/>
    <w:rsid w:val="00821EC5"/>
    <w:rsid w:val="00824354"/>
    <w:rsid w:val="00833F5D"/>
    <w:rsid w:val="00836F54"/>
    <w:rsid w:val="008522F1"/>
    <w:rsid w:val="00852FDB"/>
    <w:rsid w:val="0085303D"/>
    <w:rsid w:val="008618B6"/>
    <w:rsid w:val="008740D4"/>
    <w:rsid w:val="00880B1C"/>
    <w:rsid w:val="008838E3"/>
    <w:rsid w:val="008857F8"/>
    <w:rsid w:val="00886A5A"/>
    <w:rsid w:val="008B126F"/>
    <w:rsid w:val="008B2482"/>
    <w:rsid w:val="008B7A04"/>
    <w:rsid w:val="008C0F3D"/>
    <w:rsid w:val="008C4E2F"/>
    <w:rsid w:val="008C7437"/>
    <w:rsid w:val="008D10EB"/>
    <w:rsid w:val="008D67AE"/>
    <w:rsid w:val="008E077D"/>
    <w:rsid w:val="008E230E"/>
    <w:rsid w:val="008E7CB0"/>
    <w:rsid w:val="008E7D0A"/>
    <w:rsid w:val="008F4413"/>
    <w:rsid w:val="008F4607"/>
    <w:rsid w:val="008F5966"/>
    <w:rsid w:val="00902408"/>
    <w:rsid w:val="00907681"/>
    <w:rsid w:val="00910AB6"/>
    <w:rsid w:val="00911F29"/>
    <w:rsid w:val="00915CBC"/>
    <w:rsid w:val="00926130"/>
    <w:rsid w:val="0093254C"/>
    <w:rsid w:val="0093516A"/>
    <w:rsid w:val="00935C05"/>
    <w:rsid w:val="009407A6"/>
    <w:rsid w:val="0096492A"/>
    <w:rsid w:val="00974688"/>
    <w:rsid w:val="0098523D"/>
    <w:rsid w:val="009854B7"/>
    <w:rsid w:val="00986356"/>
    <w:rsid w:val="00987E41"/>
    <w:rsid w:val="00990567"/>
    <w:rsid w:val="0099345E"/>
    <w:rsid w:val="009976C2"/>
    <w:rsid w:val="009A00A0"/>
    <w:rsid w:val="009A781B"/>
    <w:rsid w:val="009B0C74"/>
    <w:rsid w:val="009B613F"/>
    <w:rsid w:val="009B7317"/>
    <w:rsid w:val="009C1AD7"/>
    <w:rsid w:val="009C52E3"/>
    <w:rsid w:val="009C7D80"/>
    <w:rsid w:val="009D156E"/>
    <w:rsid w:val="009D32F6"/>
    <w:rsid w:val="009D374F"/>
    <w:rsid w:val="009D703E"/>
    <w:rsid w:val="009E2AFF"/>
    <w:rsid w:val="009E6674"/>
    <w:rsid w:val="009F10CC"/>
    <w:rsid w:val="009F5A08"/>
    <w:rsid w:val="009F708A"/>
    <w:rsid w:val="00A003BF"/>
    <w:rsid w:val="00A064CB"/>
    <w:rsid w:val="00A1400D"/>
    <w:rsid w:val="00A22446"/>
    <w:rsid w:val="00A22E71"/>
    <w:rsid w:val="00A239AF"/>
    <w:rsid w:val="00A27E6D"/>
    <w:rsid w:val="00A3323D"/>
    <w:rsid w:val="00A3352A"/>
    <w:rsid w:val="00A413F6"/>
    <w:rsid w:val="00A428AF"/>
    <w:rsid w:val="00A43796"/>
    <w:rsid w:val="00A50BDB"/>
    <w:rsid w:val="00A61BA6"/>
    <w:rsid w:val="00A6485B"/>
    <w:rsid w:val="00A66A4C"/>
    <w:rsid w:val="00A71B71"/>
    <w:rsid w:val="00A7429E"/>
    <w:rsid w:val="00A87DC5"/>
    <w:rsid w:val="00A93310"/>
    <w:rsid w:val="00AA33A8"/>
    <w:rsid w:val="00AA464E"/>
    <w:rsid w:val="00AA7484"/>
    <w:rsid w:val="00AB0E50"/>
    <w:rsid w:val="00AB18F7"/>
    <w:rsid w:val="00AB21DA"/>
    <w:rsid w:val="00AB7DF9"/>
    <w:rsid w:val="00AC386C"/>
    <w:rsid w:val="00AC4F63"/>
    <w:rsid w:val="00AC62D2"/>
    <w:rsid w:val="00AD0A48"/>
    <w:rsid w:val="00AD1559"/>
    <w:rsid w:val="00AE359F"/>
    <w:rsid w:val="00AE49AE"/>
    <w:rsid w:val="00AF7292"/>
    <w:rsid w:val="00B01F4D"/>
    <w:rsid w:val="00B03D72"/>
    <w:rsid w:val="00B114AB"/>
    <w:rsid w:val="00B209EB"/>
    <w:rsid w:val="00B20D0A"/>
    <w:rsid w:val="00B2230F"/>
    <w:rsid w:val="00B24A61"/>
    <w:rsid w:val="00B3161F"/>
    <w:rsid w:val="00B36653"/>
    <w:rsid w:val="00B445A1"/>
    <w:rsid w:val="00B55913"/>
    <w:rsid w:val="00B64941"/>
    <w:rsid w:val="00B676C9"/>
    <w:rsid w:val="00B702FA"/>
    <w:rsid w:val="00B773CD"/>
    <w:rsid w:val="00B83DD1"/>
    <w:rsid w:val="00B8655A"/>
    <w:rsid w:val="00B9169A"/>
    <w:rsid w:val="00BA157A"/>
    <w:rsid w:val="00BA2D7E"/>
    <w:rsid w:val="00BA34BA"/>
    <w:rsid w:val="00BA666D"/>
    <w:rsid w:val="00BA6EE2"/>
    <w:rsid w:val="00BB5226"/>
    <w:rsid w:val="00BB6242"/>
    <w:rsid w:val="00BC0BBF"/>
    <w:rsid w:val="00BC338D"/>
    <w:rsid w:val="00BC50B5"/>
    <w:rsid w:val="00BC5ED5"/>
    <w:rsid w:val="00BD2159"/>
    <w:rsid w:val="00BD5E39"/>
    <w:rsid w:val="00BE79D7"/>
    <w:rsid w:val="00BF277A"/>
    <w:rsid w:val="00BF2A9A"/>
    <w:rsid w:val="00BF7527"/>
    <w:rsid w:val="00C02120"/>
    <w:rsid w:val="00C02200"/>
    <w:rsid w:val="00C122BD"/>
    <w:rsid w:val="00C221D6"/>
    <w:rsid w:val="00C26F65"/>
    <w:rsid w:val="00C31953"/>
    <w:rsid w:val="00C32008"/>
    <w:rsid w:val="00C32E84"/>
    <w:rsid w:val="00C34BDD"/>
    <w:rsid w:val="00C36512"/>
    <w:rsid w:val="00C4223F"/>
    <w:rsid w:val="00C511BD"/>
    <w:rsid w:val="00C5209D"/>
    <w:rsid w:val="00C53A36"/>
    <w:rsid w:val="00C562B4"/>
    <w:rsid w:val="00C64A08"/>
    <w:rsid w:val="00C70704"/>
    <w:rsid w:val="00C8330F"/>
    <w:rsid w:val="00C92963"/>
    <w:rsid w:val="00C954B6"/>
    <w:rsid w:val="00C966F4"/>
    <w:rsid w:val="00CA04FA"/>
    <w:rsid w:val="00CA0E72"/>
    <w:rsid w:val="00CA2622"/>
    <w:rsid w:val="00CA56CD"/>
    <w:rsid w:val="00CB14B6"/>
    <w:rsid w:val="00CB4251"/>
    <w:rsid w:val="00CB5CEE"/>
    <w:rsid w:val="00CC3DF0"/>
    <w:rsid w:val="00CD112A"/>
    <w:rsid w:val="00CD79E9"/>
    <w:rsid w:val="00CE151E"/>
    <w:rsid w:val="00CE30BC"/>
    <w:rsid w:val="00CE7542"/>
    <w:rsid w:val="00CF0251"/>
    <w:rsid w:val="00CF333C"/>
    <w:rsid w:val="00CF541D"/>
    <w:rsid w:val="00D0152F"/>
    <w:rsid w:val="00D031DE"/>
    <w:rsid w:val="00D04988"/>
    <w:rsid w:val="00D07672"/>
    <w:rsid w:val="00D10665"/>
    <w:rsid w:val="00D160B0"/>
    <w:rsid w:val="00D171CB"/>
    <w:rsid w:val="00D17FF2"/>
    <w:rsid w:val="00D30C81"/>
    <w:rsid w:val="00D34496"/>
    <w:rsid w:val="00D42EF0"/>
    <w:rsid w:val="00D45855"/>
    <w:rsid w:val="00D6151F"/>
    <w:rsid w:val="00D623D8"/>
    <w:rsid w:val="00D72D5C"/>
    <w:rsid w:val="00D754A8"/>
    <w:rsid w:val="00D8362B"/>
    <w:rsid w:val="00D93E17"/>
    <w:rsid w:val="00DA166C"/>
    <w:rsid w:val="00DA2997"/>
    <w:rsid w:val="00DA616A"/>
    <w:rsid w:val="00DB00FF"/>
    <w:rsid w:val="00DB5FC1"/>
    <w:rsid w:val="00DB74C8"/>
    <w:rsid w:val="00DC0534"/>
    <w:rsid w:val="00DC227D"/>
    <w:rsid w:val="00DC7F48"/>
    <w:rsid w:val="00DD7677"/>
    <w:rsid w:val="00DE26D7"/>
    <w:rsid w:val="00DF1261"/>
    <w:rsid w:val="00DF2449"/>
    <w:rsid w:val="00DF7649"/>
    <w:rsid w:val="00E0174D"/>
    <w:rsid w:val="00E027A2"/>
    <w:rsid w:val="00E10D47"/>
    <w:rsid w:val="00E12C65"/>
    <w:rsid w:val="00E13D83"/>
    <w:rsid w:val="00E215E0"/>
    <w:rsid w:val="00E21BF2"/>
    <w:rsid w:val="00E25646"/>
    <w:rsid w:val="00E273B5"/>
    <w:rsid w:val="00E27A3D"/>
    <w:rsid w:val="00E31228"/>
    <w:rsid w:val="00E3334B"/>
    <w:rsid w:val="00E34395"/>
    <w:rsid w:val="00E35084"/>
    <w:rsid w:val="00E36FEB"/>
    <w:rsid w:val="00E40818"/>
    <w:rsid w:val="00E42C0D"/>
    <w:rsid w:val="00E44300"/>
    <w:rsid w:val="00E47306"/>
    <w:rsid w:val="00E51CF1"/>
    <w:rsid w:val="00E533C6"/>
    <w:rsid w:val="00E53822"/>
    <w:rsid w:val="00E5425C"/>
    <w:rsid w:val="00E60E9D"/>
    <w:rsid w:val="00E61080"/>
    <w:rsid w:val="00E67E69"/>
    <w:rsid w:val="00E7056D"/>
    <w:rsid w:val="00E71678"/>
    <w:rsid w:val="00E72DA7"/>
    <w:rsid w:val="00E737D9"/>
    <w:rsid w:val="00E773F6"/>
    <w:rsid w:val="00E77A59"/>
    <w:rsid w:val="00E80B63"/>
    <w:rsid w:val="00E83D8C"/>
    <w:rsid w:val="00E87199"/>
    <w:rsid w:val="00E9024C"/>
    <w:rsid w:val="00EA5720"/>
    <w:rsid w:val="00EB45CC"/>
    <w:rsid w:val="00EC2E10"/>
    <w:rsid w:val="00EC4FFB"/>
    <w:rsid w:val="00ED4D55"/>
    <w:rsid w:val="00ED76A9"/>
    <w:rsid w:val="00ED78D0"/>
    <w:rsid w:val="00ED78F6"/>
    <w:rsid w:val="00EE7CD1"/>
    <w:rsid w:val="00EF2A92"/>
    <w:rsid w:val="00F145AA"/>
    <w:rsid w:val="00F157CA"/>
    <w:rsid w:val="00F164BE"/>
    <w:rsid w:val="00F20084"/>
    <w:rsid w:val="00F22163"/>
    <w:rsid w:val="00F253BF"/>
    <w:rsid w:val="00F260A2"/>
    <w:rsid w:val="00F27E7F"/>
    <w:rsid w:val="00F31529"/>
    <w:rsid w:val="00F3719B"/>
    <w:rsid w:val="00F46519"/>
    <w:rsid w:val="00F46C63"/>
    <w:rsid w:val="00F52CE0"/>
    <w:rsid w:val="00F55B65"/>
    <w:rsid w:val="00F67715"/>
    <w:rsid w:val="00F76053"/>
    <w:rsid w:val="00F80EBE"/>
    <w:rsid w:val="00F81503"/>
    <w:rsid w:val="00F905B7"/>
    <w:rsid w:val="00F9429F"/>
    <w:rsid w:val="00F95B02"/>
    <w:rsid w:val="00F95F41"/>
    <w:rsid w:val="00FA1517"/>
    <w:rsid w:val="00FA2964"/>
    <w:rsid w:val="00FB2F12"/>
    <w:rsid w:val="00FB444C"/>
    <w:rsid w:val="00FC701C"/>
    <w:rsid w:val="00FC7FF8"/>
    <w:rsid w:val="00FE2BD3"/>
    <w:rsid w:val="00FF5D74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BAE6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450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uiPriority w:val="1"/>
    <w:qFormat/>
    <w:pPr>
      <w:ind w:left="326"/>
      <w:outlineLvl w:val="0"/>
    </w:pPr>
    <w:rPr>
      <w:b/>
      <w:bCs/>
      <w:sz w:val="28"/>
      <w:szCs w:val="28"/>
    </w:rPr>
  </w:style>
  <w:style w:type="paragraph" w:styleId="2">
    <w:name w:val="heading 2"/>
    <w:aliases w:val="Знак Знак"/>
    <w:basedOn w:val="a"/>
    <w:next w:val="a"/>
    <w:link w:val="20"/>
    <w:uiPriority w:val="99"/>
    <w:unhideWhenUsed/>
    <w:qFormat/>
    <w:rsid w:val="003B49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9AC"/>
    <w:pPr>
      <w:keepNext/>
      <w:keepLines/>
      <w:spacing w:before="200"/>
      <w:outlineLvl w:val="2"/>
    </w:pPr>
    <w:rPr>
      <w:rFonts w:ascii="Calibri Light" w:hAnsi="Calibri Light"/>
      <w:color w:val="1F4D78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9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413" w:hanging="72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641B0B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9D374F"/>
  </w:style>
  <w:style w:type="character" w:customStyle="1" w:styleId="a8">
    <w:name w:val="Текст сноски Знак"/>
    <w:basedOn w:val="a0"/>
    <w:link w:val="a7"/>
    <w:uiPriority w:val="99"/>
    <w:semiHidden/>
    <w:rsid w:val="009D374F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footnote reference"/>
    <w:basedOn w:val="a0"/>
    <w:uiPriority w:val="99"/>
    <w:semiHidden/>
    <w:unhideWhenUsed/>
    <w:rsid w:val="009D374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A16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166C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E27A3D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c">
    <w:name w:val="header"/>
    <w:basedOn w:val="a"/>
    <w:link w:val="ad"/>
    <w:uiPriority w:val="99"/>
    <w:unhideWhenUsed/>
    <w:rsid w:val="00347B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7B02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347B0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7B02"/>
    <w:rPr>
      <w:rFonts w:ascii="Times New Roman" w:eastAsia="Times New Roman" w:hAnsi="Times New Roman" w:cs="Times New Roman"/>
      <w:lang w:val="ru-RU"/>
    </w:rPr>
  </w:style>
  <w:style w:type="paragraph" w:styleId="af0">
    <w:name w:val="Normal (Web)"/>
    <w:basedOn w:val="a"/>
    <w:uiPriority w:val="99"/>
    <w:unhideWhenUsed/>
    <w:rsid w:val="00176BF2"/>
    <w:pPr>
      <w:spacing w:before="100" w:beforeAutospacing="1" w:after="100" w:afterAutospacing="1"/>
    </w:pPr>
    <w:rPr>
      <w:sz w:val="24"/>
      <w:szCs w:val="24"/>
    </w:rPr>
  </w:style>
  <w:style w:type="character" w:customStyle="1" w:styleId="211pt">
    <w:name w:val="Основной текст (2) + 11 pt"/>
    <w:uiPriority w:val="99"/>
    <w:rsid w:val="00185832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21">
    <w:name w:val="Основной текст (2)_"/>
    <w:link w:val="210"/>
    <w:uiPriority w:val="99"/>
    <w:locked/>
    <w:rsid w:val="002D514C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D514C"/>
    <w:pPr>
      <w:shd w:val="clear" w:color="auto" w:fill="FFFFFF"/>
      <w:spacing w:line="485" w:lineRule="exact"/>
      <w:ind w:hanging="320"/>
      <w:jc w:val="center"/>
    </w:pPr>
    <w:rPr>
      <w:rFonts w:asciiTheme="minorHAnsi" w:eastAsiaTheme="minorHAnsi" w:hAnsiTheme="minorHAnsi" w:cstheme="minorBidi"/>
      <w:sz w:val="26"/>
      <w:szCs w:val="26"/>
      <w:lang w:val="en-US"/>
    </w:rPr>
  </w:style>
  <w:style w:type="paragraph" w:customStyle="1" w:styleId="Default">
    <w:name w:val="Default"/>
    <w:rsid w:val="00322A80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aliases w:val="Знак Знак Знак"/>
    <w:basedOn w:val="a0"/>
    <w:link w:val="2"/>
    <w:uiPriority w:val="99"/>
    <w:rsid w:val="003B4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3B49AC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3B49AC"/>
    <w:pPr>
      <w:keepNext/>
      <w:keepLines/>
      <w:spacing w:before="40"/>
      <w:jc w:val="both"/>
      <w:outlineLvl w:val="2"/>
    </w:pPr>
    <w:rPr>
      <w:rFonts w:ascii="Calibri Light" w:hAnsi="Calibri Light"/>
      <w:color w:val="1F4D78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3B49AC"/>
  </w:style>
  <w:style w:type="paragraph" w:customStyle="1" w:styleId="af1">
    <w:name w:val="список с точками"/>
    <w:basedOn w:val="a"/>
    <w:qFormat/>
    <w:rsid w:val="003B49AC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paragraph">
    <w:name w:val="paragraph"/>
    <w:basedOn w:val="a"/>
    <w:uiPriority w:val="99"/>
    <w:rsid w:val="003B49A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B49AC"/>
  </w:style>
  <w:style w:type="character" w:customStyle="1" w:styleId="eop">
    <w:name w:val="eop"/>
    <w:rsid w:val="003B49AC"/>
  </w:style>
  <w:style w:type="character" w:customStyle="1" w:styleId="spellingerror">
    <w:name w:val="spellingerror"/>
    <w:rsid w:val="003B49AC"/>
  </w:style>
  <w:style w:type="paragraph" w:customStyle="1" w:styleId="32">
    <w:name w:val="Обычный3"/>
    <w:uiPriority w:val="99"/>
    <w:rsid w:val="003B49AC"/>
    <w:pPr>
      <w:autoSpaceDE/>
      <w:autoSpaceDN/>
      <w:ind w:firstLine="60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Subtitle"/>
    <w:basedOn w:val="a"/>
    <w:link w:val="af3"/>
    <w:uiPriority w:val="11"/>
    <w:qFormat/>
    <w:rsid w:val="003B49AC"/>
    <w:pPr>
      <w:ind w:firstLine="709"/>
    </w:pPr>
    <w:rPr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3B49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No Spacing"/>
    <w:link w:val="af5"/>
    <w:uiPriority w:val="1"/>
    <w:qFormat/>
    <w:rsid w:val="003B49AC"/>
    <w:pPr>
      <w:widowControl/>
      <w:autoSpaceDE/>
      <w:autoSpaceDN/>
    </w:pPr>
    <w:rPr>
      <w:rFonts w:ascii="Calibri" w:eastAsia="Calibri" w:hAnsi="Calibri" w:cs="Calibri"/>
      <w:lang w:val="ru-RU"/>
    </w:rPr>
  </w:style>
  <w:style w:type="character" w:customStyle="1" w:styleId="af5">
    <w:name w:val="Без интервала Знак"/>
    <w:link w:val="af4"/>
    <w:uiPriority w:val="1"/>
    <w:locked/>
    <w:rsid w:val="003B49AC"/>
    <w:rPr>
      <w:rFonts w:ascii="Calibri" w:eastAsia="Calibri" w:hAnsi="Calibri" w:cs="Calibri"/>
      <w:lang w:val="ru-RU"/>
    </w:rPr>
  </w:style>
  <w:style w:type="paragraph" w:styleId="af6">
    <w:name w:val="Plain Text"/>
    <w:basedOn w:val="a"/>
    <w:link w:val="af7"/>
    <w:rsid w:val="003B49AC"/>
    <w:rPr>
      <w:rFonts w:ascii="Courier New" w:eastAsia="Calibri" w:hAnsi="Courier New" w:cs="Courier New"/>
    </w:rPr>
  </w:style>
  <w:style w:type="character" w:customStyle="1" w:styleId="af7">
    <w:name w:val="Текст Знак"/>
    <w:basedOn w:val="a0"/>
    <w:link w:val="af6"/>
    <w:rsid w:val="003B49AC"/>
    <w:rPr>
      <w:rFonts w:ascii="Courier New" w:eastAsia="Calibri" w:hAnsi="Courier New" w:cs="Courier New"/>
      <w:sz w:val="20"/>
      <w:szCs w:val="20"/>
      <w:lang w:val="ru-RU" w:eastAsia="ru-RU"/>
    </w:rPr>
  </w:style>
  <w:style w:type="table" w:styleId="af8">
    <w:name w:val="Table Grid"/>
    <w:basedOn w:val="a1"/>
    <w:rsid w:val="003B49A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semiHidden/>
    <w:unhideWhenUsed/>
    <w:rsid w:val="003B49AC"/>
    <w:pPr>
      <w:spacing w:after="120" w:line="480" w:lineRule="auto"/>
      <w:jc w:val="both"/>
    </w:pPr>
    <w:rPr>
      <w:rFonts w:eastAsia="Calibri"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B49AC"/>
    <w:rPr>
      <w:rFonts w:ascii="Times New Roman" w:eastAsia="Calibri" w:hAnsi="Times New Roman" w:cs="Times New Roman"/>
      <w:sz w:val="28"/>
      <w:lang w:val="ru-RU" w:eastAsia="ru-RU"/>
    </w:rPr>
  </w:style>
  <w:style w:type="paragraph" w:customStyle="1" w:styleId="af9">
    <w:name w:val="Знак"/>
    <w:basedOn w:val="a"/>
    <w:rsid w:val="003B49A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/>
    </w:rPr>
  </w:style>
  <w:style w:type="paragraph" w:customStyle="1" w:styleId="211">
    <w:name w:val="Основной текст с отступом 21"/>
    <w:basedOn w:val="a"/>
    <w:rsid w:val="003B49AC"/>
    <w:pPr>
      <w:overflowPunct w:val="0"/>
      <w:adjustRightInd w:val="0"/>
      <w:ind w:firstLine="709"/>
      <w:jc w:val="both"/>
      <w:textAlignment w:val="baseline"/>
    </w:pPr>
    <w:rPr>
      <w:rFonts w:ascii="Arial" w:hAnsi="Arial"/>
      <w:sz w:val="24"/>
    </w:rPr>
  </w:style>
  <w:style w:type="paragraph" w:styleId="afa">
    <w:name w:val="Body Text Indent"/>
    <w:basedOn w:val="a"/>
    <w:link w:val="afb"/>
    <w:uiPriority w:val="99"/>
    <w:semiHidden/>
    <w:unhideWhenUsed/>
    <w:rsid w:val="003B49AC"/>
    <w:pPr>
      <w:spacing w:after="120"/>
      <w:ind w:left="283"/>
      <w:jc w:val="both"/>
    </w:pPr>
    <w:rPr>
      <w:rFonts w:eastAsia="Calibri"/>
      <w:sz w:val="28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3B49AC"/>
    <w:rPr>
      <w:rFonts w:ascii="Times New Roman" w:eastAsia="Calibri" w:hAnsi="Times New Roman" w:cs="Times New Roman"/>
      <w:sz w:val="28"/>
      <w:lang w:val="ru-RU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3B49AC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B49AC"/>
    <w:rPr>
      <w:rFonts w:ascii="Times New Roman" w:eastAsia="Calibri" w:hAnsi="Times New Roman" w:cs="Times New Roman"/>
      <w:sz w:val="16"/>
      <w:szCs w:val="16"/>
      <w:lang w:val="ru-RU" w:eastAsia="ru-RU"/>
    </w:rPr>
  </w:style>
  <w:style w:type="paragraph" w:customStyle="1" w:styleId="ConsPlusNormal">
    <w:name w:val="ConsPlusNormal"/>
    <w:uiPriority w:val="99"/>
    <w:rsid w:val="003B49AC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162">
    <w:name w:val="Font Style162"/>
    <w:uiPriority w:val="99"/>
    <w:rsid w:val="003B49AC"/>
    <w:rPr>
      <w:rFonts w:ascii="Book Antiqua" w:hAnsi="Book Antiqua" w:cs="Book Antiqua"/>
      <w:b/>
      <w:bCs/>
      <w:color w:val="000000"/>
      <w:sz w:val="16"/>
      <w:szCs w:val="16"/>
    </w:rPr>
  </w:style>
  <w:style w:type="paragraph" w:customStyle="1" w:styleId="212">
    <w:name w:val="Заголовок 21"/>
    <w:basedOn w:val="a"/>
    <w:rsid w:val="003B49AC"/>
    <w:pPr>
      <w:keepNext/>
      <w:suppressAutoHyphens/>
      <w:ind w:firstLine="720"/>
      <w:jc w:val="both"/>
    </w:pPr>
    <w:rPr>
      <w:rFonts w:eastAsia="Liberation Serif"/>
      <w:b/>
      <w:color w:val="000000"/>
      <w:kern w:val="1"/>
      <w:sz w:val="24"/>
      <w:szCs w:val="24"/>
      <w:lang w:eastAsia="ar-SA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3B49AC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afc">
    <w:name w:val="По умолчанию"/>
    <w:rsid w:val="003B49AC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bdr w:val="nil"/>
      <w:lang w:val="ru-RU" w:eastAsia="ru-RU"/>
    </w:rPr>
  </w:style>
  <w:style w:type="character" w:customStyle="1" w:styleId="41">
    <w:name w:val="Основной текст (4)_"/>
    <w:link w:val="42"/>
    <w:rsid w:val="003B49AC"/>
    <w:rPr>
      <w:i/>
      <w:iCs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B49AC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i/>
      <w:iCs/>
      <w:sz w:val="21"/>
      <w:szCs w:val="21"/>
      <w:lang w:val="en-US"/>
    </w:rPr>
  </w:style>
  <w:style w:type="character" w:customStyle="1" w:styleId="11">
    <w:name w:val="Основной текст Знак1"/>
    <w:locked/>
    <w:rsid w:val="003B49AC"/>
    <w:rPr>
      <w:rFonts w:ascii="Calibri" w:hAnsi="Calibri" w:cs="Calibri"/>
      <w:sz w:val="22"/>
      <w:szCs w:val="22"/>
    </w:rPr>
  </w:style>
  <w:style w:type="character" w:customStyle="1" w:styleId="12">
    <w:name w:val="Основной текст + Курсив1"/>
    <w:aliases w:val="Интервал 0 pt2"/>
    <w:rsid w:val="003B49AC"/>
    <w:rPr>
      <w:rFonts w:ascii="Times New Roman" w:hAnsi="Times New Roman" w:cs="Times New Roman"/>
      <w:i/>
      <w:iCs/>
      <w:spacing w:val="0"/>
      <w:sz w:val="21"/>
      <w:szCs w:val="21"/>
      <w:u w:val="none"/>
      <w:lang w:bidi="ar-SA"/>
    </w:rPr>
  </w:style>
  <w:style w:type="character" w:customStyle="1" w:styleId="310">
    <w:name w:val="Заголовок 3 Знак1"/>
    <w:basedOn w:val="a0"/>
    <w:uiPriority w:val="9"/>
    <w:semiHidden/>
    <w:rsid w:val="003B49AC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s2">
    <w:name w:val="s2"/>
    <w:rsid w:val="00ED78F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450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uiPriority w:val="1"/>
    <w:qFormat/>
    <w:pPr>
      <w:ind w:left="326"/>
      <w:outlineLvl w:val="0"/>
    </w:pPr>
    <w:rPr>
      <w:b/>
      <w:bCs/>
      <w:sz w:val="28"/>
      <w:szCs w:val="28"/>
    </w:rPr>
  </w:style>
  <w:style w:type="paragraph" w:styleId="2">
    <w:name w:val="heading 2"/>
    <w:aliases w:val="Знак Знак"/>
    <w:basedOn w:val="a"/>
    <w:next w:val="a"/>
    <w:link w:val="20"/>
    <w:uiPriority w:val="99"/>
    <w:unhideWhenUsed/>
    <w:qFormat/>
    <w:rsid w:val="003B49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9AC"/>
    <w:pPr>
      <w:keepNext/>
      <w:keepLines/>
      <w:spacing w:before="200"/>
      <w:outlineLvl w:val="2"/>
    </w:pPr>
    <w:rPr>
      <w:rFonts w:ascii="Calibri Light" w:hAnsi="Calibri Light"/>
      <w:color w:val="1F4D78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9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413" w:hanging="72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641B0B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9D374F"/>
  </w:style>
  <w:style w:type="character" w:customStyle="1" w:styleId="a8">
    <w:name w:val="Текст сноски Знак"/>
    <w:basedOn w:val="a0"/>
    <w:link w:val="a7"/>
    <w:uiPriority w:val="99"/>
    <w:semiHidden/>
    <w:rsid w:val="009D374F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footnote reference"/>
    <w:basedOn w:val="a0"/>
    <w:uiPriority w:val="99"/>
    <w:semiHidden/>
    <w:unhideWhenUsed/>
    <w:rsid w:val="009D374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A16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166C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E27A3D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c">
    <w:name w:val="header"/>
    <w:basedOn w:val="a"/>
    <w:link w:val="ad"/>
    <w:uiPriority w:val="99"/>
    <w:unhideWhenUsed/>
    <w:rsid w:val="00347B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7B02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347B0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7B02"/>
    <w:rPr>
      <w:rFonts w:ascii="Times New Roman" w:eastAsia="Times New Roman" w:hAnsi="Times New Roman" w:cs="Times New Roman"/>
      <w:lang w:val="ru-RU"/>
    </w:rPr>
  </w:style>
  <w:style w:type="paragraph" w:styleId="af0">
    <w:name w:val="Normal (Web)"/>
    <w:basedOn w:val="a"/>
    <w:uiPriority w:val="99"/>
    <w:unhideWhenUsed/>
    <w:rsid w:val="00176BF2"/>
    <w:pPr>
      <w:spacing w:before="100" w:beforeAutospacing="1" w:after="100" w:afterAutospacing="1"/>
    </w:pPr>
    <w:rPr>
      <w:sz w:val="24"/>
      <w:szCs w:val="24"/>
    </w:rPr>
  </w:style>
  <w:style w:type="character" w:customStyle="1" w:styleId="211pt">
    <w:name w:val="Основной текст (2) + 11 pt"/>
    <w:uiPriority w:val="99"/>
    <w:rsid w:val="00185832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21">
    <w:name w:val="Основной текст (2)_"/>
    <w:link w:val="210"/>
    <w:uiPriority w:val="99"/>
    <w:locked/>
    <w:rsid w:val="002D514C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D514C"/>
    <w:pPr>
      <w:shd w:val="clear" w:color="auto" w:fill="FFFFFF"/>
      <w:spacing w:line="485" w:lineRule="exact"/>
      <w:ind w:hanging="320"/>
      <w:jc w:val="center"/>
    </w:pPr>
    <w:rPr>
      <w:rFonts w:asciiTheme="minorHAnsi" w:eastAsiaTheme="minorHAnsi" w:hAnsiTheme="minorHAnsi" w:cstheme="minorBidi"/>
      <w:sz w:val="26"/>
      <w:szCs w:val="26"/>
      <w:lang w:val="en-US"/>
    </w:rPr>
  </w:style>
  <w:style w:type="paragraph" w:customStyle="1" w:styleId="Default">
    <w:name w:val="Default"/>
    <w:rsid w:val="00322A80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aliases w:val="Знак Знак Знак"/>
    <w:basedOn w:val="a0"/>
    <w:link w:val="2"/>
    <w:uiPriority w:val="99"/>
    <w:rsid w:val="003B4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3B49AC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3B49AC"/>
    <w:pPr>
      <w:keepNext/>
      <w:keepLines/>
      <w:spacing w:before="40"/>
      <w:jc w:val="both"/>
      <w:outlineLvl w:val="2"/>
    </w:pPr>
    <w:rPr>
      <w:rFonts w:ascii="Calibri Light" w:hAnsi="Calibri Light"/>
      <w:color w:val="1F4D78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3B49AC"/>
  </w:style>
  <w:style w:type="paragraph" w:customStyle="1" w:styleId="af1">
    <w:name w:val="список с точками"/>
    <w:basedOn w:val="a"/>
    <w:qFormat/>
    <w:rsid w:val="003B49AC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paragraph">
    <w:name w:val="paragraph"/>
    <w:basedOn w:val="a"/>
    <w:uiPriority w:val="99"/>
    <w:rsid w:val="003B49A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B49AC"/>
  </w:style>
  <w:style w:type="character" w:customStyle="1" w:styleId="eop">
    <w:name w:val="eop"/>
    <w:rsid w:val="003B49AC"/>
  </w:style>
  <w:style w:type="character" w:customStyle="1" w:styleId="spellingerror">
    <w:name w:val="spellingerror"/>
    <w:rsid w:val="003B49AC"/>
  </w:style>
  <w:style w:type="paragraph" w:customStyle="1" w:styleId="32">
    <w:name w:val="Обычный3"/>
    <w:uiPriority w:val="99"/>
    <w:rsid w:val="003B49AC"/>
    <w:pPr>
      <w:autoSpaceDE/>
      <w:autoSpaceDN/>
      <w:ind w:firstLine="60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Subtitle"/>
    <w:basedOn w:val="a"/>
    <w:link w:val="af3"/>
    <w:uiPriority w:val="11"/>
    <w:qFormat/>
    <w:rsid w:val="003B49AC"/>
    <w:pPr>
      <w:ind w:firstLine="709"/>
    </w:pPr>
    <w:rPr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3B49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No Spacing"/>
    <w:link w:val="af5"/>
    <w:uiPriority w:val="1"/>
    <w:qFormat/>
    <w:rsid w:val="003B49AC"/>
    <w:pPr>
      <w:widowControl/>
      <w:autoSpaceDE/>
      <w:autoSpaceDN/>
    </w:pPr>
    <w:rPr>
      <w:rFonts w:ascii="Calibri" w:eastAsia="Calibri" w:hAnsi="Calibri" w:cs="Calibri"/>
      <w:lang w:val="ru-RU"/>
    </w:rPr>
  </w:style>
  <w:style w:type="character" w:customStyle="1" w:styleId="af5">
    <w:name w:val="Без интервала Знак"/>
    <w:link w:val="af4"/>
    <w:uiPriority w:val="1"/>
    <w:locked/>
    <w:rsid w:val="003B49AC"/>
    <w:rPr>
      <w:rFonts w:ascii="Calibri" w:eastAsia="Calibri" w:hAnsi="Calibri" w:cs="Calibri"/>
      <w:lang w:val="ru-RU"/>
    </w:rPr>
  </w:style>
  <w:style w:type="paragraph" w:styleId="af6">
    <w:name w:val="Plain Text"/>
    <w:basedOn w:val="a"/>
    <w:link w:val="af7"/>
    <w:rsid w:val="003B49AC"/>
    <w:rPr>
      <w:rFonts w:ascii="Courier New" w:eastAsia="Calibri" w:hAnsi="Courier New" w:cs="Courier New"/>
    </w:rPr>
  </w:style>
  <w:style w:type="character" w:customStyle="1" w:styleId="af7">
    <w:name w:val="Текст Знак"/>
    <w:basedOn w:val="a0"/>
    <w:link w:val="af6"/>
    <w:rsid w:val="003B49AC"/>
    <w:rPr>
      <w:rFonts w:ascii="Courier New" w:eastAsia="Calibri" w:hAnsi="Courier New" w:cs="Courier New"/>
      <w:sz w:val="20"/>
      <w:szCs w:val="20"/>
      <w:lang w:val="ru-RU" w:eastAsia="ru-RU"/>
    </w:rPr>
  </w:style>
  <w:style w:type="table" w:styleId="af8">
    <w:name w:val="Table Grid"/>
    <w:basedOn w:val="a1"/>
    <w:rsid w:val="003B49A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semiHidden/>
    <w:unhideWhenUsed/>
    <w:rsid w:val="003B49AC"/>
    <w:pPr>
      <w:spacing w:after="120" w:line="480" w:lineRule="auto"/>
      <w:jc w:val="both"/>
    </w:pPr>
    <w:rPr>
      <w:rFonts w:eastAsia="Calibri"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B49AC"/>
    <w:rPr>
      <w:rFonts w:ascii="Times New Roman" w:eastAsia="Calibri" w:hAnsi="Times New Roman" w:cs="Times New Roman"/>
      <w:sz w:val="28"/>
      <w:lang w:val="ru-RU" w:eastAsia="ru-RU"/>
    </w:rPr>
  </w:style>
  <w:style w:type="paragraph" w:customStyle="1" w:styleId="af9">
    <w:name w:val="Знак"/>
    <w:basedOn w:val="a"/>
    <w:rsid w:val="003B49A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/>
    </w:rPr>
  </w:style>
  <w:style w:type="paragraph" w:customStyle="1" w:styleId="211">
    <w:name w:val="Основной текст с отступом 21"/>
    <w:basedOn w:val="a"/>
    <w:rsid w:val="003B49AC"/>
    <w:pPr>
      <w:overflowPunct w:val="0"/>
      <w:adjustRightInd w:val="0"/>
      <w:ind w:firstLine="709"/>
      <w:jc w:val="both"/>
      <w:textAlignment w:val="baseline"/>
    </w:pPr>
    <w:rPr>
      <w:rFonts w:ascii="Arial" w:hAnsi="Arial"/>
      <w:sz w:val="24"/>
    </w:rPr>
  </w:style>
  <w:style w:type="paragraph" w:styleId="afa">
    <w:name w:val="Body Text Indent"/>
    <w:basedOn w:val="a"/>
    <w:link w:val="afb"/>
    <w:uiPriority w:val="99"/>
    <w:semiHidden/>
    <w:unhideWhenUsed/>
    <w:rsid w:val="003B49AC"/>
    <w:pPr>
      <w:spacing w:after="120"/>
      <w:ind w:left="283"/>
      <w:jc w:val="both"/>
    </w:pPr>
    <w:rPr>
      <w:rFonts w:eastAsia="Calibri"/>
      <w:sz w:val="28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3B49AC"/>
    <w:rPr>
      <w:rFonts w:ascii="Times New Roman" w:eastAsia="Calibri" w:hAnsi="Times New Roman" w:cs="Times New Roman"/>
      <w:sz w:val="28"/>
      <w:lang w:val="ru-RU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3B49AC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B49AC"/>
    <w:rPr>
      <w:rFonts w:ascii="Times New Roman" w:eastAsia="Calibri" w:hAnsi="Times New Roman" w:cs="Times New Roman"/>
      <w:sz w:val="16"/>
      <w:szCs w:val="16"/>
      <w:lang w:val="ru-RU" w:eastAsia="ru-RU"/>
    </w:rPr>
  </w:style>
  <w:style w:type="paragraph" w:customStyle="1" w:styleId="ConsPlusNormal">
    <w:name w:val="ConsPlusNormal"/>
    <w:uiPriority w:val="99"/>
    <w:rsid w:val="003B49AC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162">
    <w:name w:val="Font Style162"/>
    <w:uiPriority w:val="99"/>
    <w:rsid w:val="003B49AC"/>
    <w:rPr>
      <w:rFonts w:ascii="Book Antiqua" w:hAnsi="Book Antiqua" w:cs="Book Antiqua"/>
      <w:b/>
      <w:bCs/>
      <w:color w:val="000000"/>
      <w:sz w:val="16"/>
      <w:szCs w:val="16"/>
    </w:rPr>
  </w:style>
  <w:style w:type="paragraph" w:customStyle="1" w:styleId="212">
    <w:name w:val="Заголовок 21"/>
    <w:basedOn w:val="a"/>
    <w:rsid w:val="003B49AC"/>
    <w:pPr>
      <w:keepNext/>
      <w:suppressAutoHyphens/>
      <w:ind w:firstLine="720"/>
      <w:jc w:val="both"/>
    </w:pPr>
    <w:rPr>
      <w:rFonts w:eastAsia="Liberation Serif"/>
      <w:b/>
      <w:color w:val="000000"/>
      <w:kern w:val="1"/>
      <w:sz w:val="24"/>
      <w:szCs w:val="24"/>
      <w:lang w:eastAsia="ar-SA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3B49AC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afc">
    <w:name w:val="По умолчанию"/>
    <w:rsid w:val="003B49AC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bdr w:val="nil"/>
      <w:lang w:val="ru-RU" w:eastAsia="ru-RU"/>
    </w:rPr>
  </w:style>
  <w:style w:type="character" w:customStyle="1" w:styleId="41">
    <w:name w:val="Основной текст (4)_"/>
    <w:link w:val="42"/>
    <w:rsid w:val="003B49AC"/>
    <w:rPr>
      <w:i/>
      <w:iCs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B49AC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i/>
      <w:iCs/>
      <w:sz w:val="21"/>
      <w:szCs w:val="21"/>
      <w:lang w:val="en-US"/>
    </w:rPr>
  </w:style>
  <w:style w:type="character" w:customStyle="1" w:styleId="11">
    <w:name w:val="Основной текст Знак1"/>
    <w:locked/>
    <w:rsid w:val="003B49AC"/>
    <w:rPr>
      <w:rFonts w:ascii="Calibri" w:hAnsi="Calibri" w:cs="Calibri"/>
      <w:sz w:val="22"/>
      <w:szCs w:val="22"/>
    </w:rPr>
  </w:style>
  <w:style w:type="character" w:customStyle="1" w:styleId="12">
    <w:name w:val="Основной текст + Курсив1"/>
    <w:aliases w:val="Интервал 0 pt2"/>
    <w:rsid w:val="003B49AC"/>
    <w:rPr>
      <w:rFonts w:ascii="Times New Roman" w:hAnsi="Times New Roman" w:cs="Times New Roman"/>
      <w:i/>
      <w:iCs/>
      <w:spacing w:val="0"/>
      <w:sz w:val="21"/>
      <w:szCs w:val="21"/>
      <w:u w:val="none"/>
      <w:lang w:bidi="ar-SA"/>
    </w:rPr>
  </w:style>
  <w:style w:type="character" w:customStyle="1" w:styleId="310">
    <w:name w:val="Заголовок 3 Знак1"/>
    <w:basedOn w:val="a0"/>
    <w:uiPriority w:val="9"/>
    <w:semiHidden/>
    <w:rsid w:val="003B49AC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s2">
    <w:name w:val="s2"/>
    <w:rsid w:val="00ED78F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E2B7-0168-49F0-9F48-5BBF2C98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7249</Words>
  <Characters>41320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Российский государственный университет правосудия</Company>
  <LinksUpToDate>false</LinksUpToDate>
  <CharactersWithSpaces>48473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Кошелева Светлана Анатольевна</cp:lastModifiedBy>
  <cp:revision>4</cp:revision>
  <cp:lastPrinted>2023-03-30T11:19:00Z</cp:lastPrinted>
  <dcterms:created xsi:type="dcterms:W3CDTF">2023-05-26T11:19:00Z</dcterms:created>
  <dcterms:modified xsi:type="dcterms:W3CDTF">2023-05-26T11:40:00Z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