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Е.М., Ручкина Г.Ф.</w:t>
      </w:r>
      <w:r>
        <w:rPr>
          <w:sz w:val="21"/>
          <w:szCs w:val="21"/>
        </w:rPr>
        <w:t> </w:t>
      </w:r>
      <w:r>
        <w:rPr>
          <w:rStyle w:val="a4"/>
          <w:sz w:val="21"/>
          <w:szCs w:val="21"/>
          <w:bdr w:val="none" w:sz="0" w:space="0" w:color="auto" w:frame="1"/>
        </w:rPr>
        <w:t>Экономическое право Российской Федерации</w:t>
      </w:r>
      <w:r>
        <w:rPr>
          <w:sz w:val="21"/>
          <w:szCs w:val="21"/>
        </w:rPr>
        <w:t>. Раздел I. Общие положения: монография. – М.: ВГНА, 2011;</w:t>
      </w:r>
    </w:p>
    <w:p w:rsidR="00C139EB" w:rsidRDefault="00C139EB" w:rsidP="00C139EB">
      <w:pPr>
        <w:pStyle w:val="a3"/>
        <w:shd w:val="clear" w:color="auto" w:fill="FFFFFF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Правовые аспекты управления публичными финансами: актуальные научные и практические разработки: коллективная монография / </w:t>
      </w:r>
      <w:proofErr w:type="spellStart"/>
      <w:r>
        <w:rPr>
          <w:sz w:val="21"/>
          <w:szCs w:val="21"/>
        </w:rPr>
        <w:t>Ашмарина</w:t>
      </w:r>
      <w:proofErr w:type="spellEnd"/>
      <w:r>
        <w:rPr>
          <w:sz w:val="21"/>
          <w:szCs w:val="21"/>
        </w:rPr>
        <w:t xml:space="preserve"> Е.М., Терехова Е.В., Кудряшова Е.В., Эльдаров С.Н., Артамонов В.А., </w:t>
      </w:r>
      <w:proofErr w:type="spellStart"/>
      <w:r>
        <w:rPr>
          <w:sz w:val="21"/>
          <w:szCs w:val="21"/>
        </w:rPr>
        <w:t>Понаморенко</w:t>
      </w:r>
      <w:proofErr w:type="spellEnd"/>
      <w:r>
        <w:rPr>
          <w:sz w:val="21"/>
          <w:szCs w:val="21"/>
        </w:rPr>
        <w:t xml:space="preserve"> В.Е., Иванова Е.С., Баранов В.А. - М.: ООО «Изд-во «Элит»», 2011;</w:t>
      </w:r>
    </w:p>
    <w:p w:rsidR="00C139EB" w:rsidRDefault="00C139EB" w:rsidP="00C139EB">
      <w:pPr>
        <w:pStyle w:val="a3"/>
        <w:shd w:val="clear" w:color="auto" w:fill="FFFFFF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Финансово-правовые аспекты и финансовая политика инновационного развития современной российской экономики: коллективная монография / </w:t>
      </w:r>
      <w:proofErr w:type="spellStart"/>
      <w:r>
        <w:rPr>
          <w:sz w:val="21"/>
          <w:szCs w:val="21"/>
        </w:rPr>
        <w:t>Ашмарина</w:t>
      </w:r>
      <w:proofErr w:type="spellEnd"/>
      <w:r>
        <w:rPr>
          <w:sz w:val="21"/>
          <w:szCs w:val="21"/>
        </w:rPr>
        <w:t xml:space="preserve"> Е.М., Терехова Е.В., Кудряшова Е.В., Эльдаров С.Н., Артамонов В.А., </w:t>
      </w:r>
      <w:proofErr w:type="spellStart"/>
      <w:r>
        <w:rPr>
          <w:sz w:val="21"/>
          <w:szCs w:val="21"/>
        </w:rPr>
        <w:t>Понаморенко</w:t>
      </w:r>
      <w:proofErr w:type="spellEnd"/>
      <w:r>
        <w:rPr>
          <w:sz w:val="21"/>
          <w:szCs w:val="21"/>
        </w:rPr>
        <w:t xml:space="preserve"> В.Е., Иванова Е.С., Баранов В.А. - М.: ООО «Изд-во «Элит»», 2011; и др.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Е.М., Ручкина Г.Ф. Экономическое право Российской Федерации</w:t>
      </w:r>
      <w:r>
        <w:rPr>
          <w:sz w:val="21"/>
          <w:szCs w:val="21"/>
        </w:rPr>
        <w:t xml:space="preserve">. Раздел II. Правовое регулирование учетных систем и экономическое право РФ: монография. М.: </w:t>
      </w:r>
      <w:proofErr w:type="spellStart"/>
      <w:r>
        <w:rPr>
          <w:sz w:val="21"/>
          <w:szCs w:val="21"/>
        </w:rPr>
        <w:t>Финуниверситет</w:t>
      </w:r>
      <w:proofErr w:type="spellEnd"/>
      <w:r>
        <w:rPr>
          <w:sz w:val="21"/>
          <w:szCs w:val="21"/>
        </w:rPr>
        <w:t>, 2012.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 xml:space="preserve">Артемов Н.М., </w:t>
      </w: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Е.М., Ручкина Г.Ф.</w:t>
      </w:r>
      <w:r>
        <w:rPr>
          <w:sz w:val="21"/>
          <w:szCs w:val="21"/>
        </w:rPr>
        <w:t> </w:t>
      </w:r>
      <w:r>
        <w:rPr>
          <w:rStyle w:val="a4"/>
          <w:sz w:val="21"/>
          <w:szCs w:val="21"/>
          <w:bdr w:val="none" w:sz="0" w:space="0" w:color="auto" w:frame="1"/>
        </w:rPr>
        <w:t>Экономическое право Российской Федерации: инновационный проект</w:t>
      </w:r>
      <w:r>
        <w:rPr>
          <w:sz w:val="21"/>
          <w:szCs w:val="21"/>
        </w:rPr>
        <w:t> (раздел IV. Правовое регулирование финансов, денежного обращения, кредита и экономическое право Российской Федерации): монография. – М.: ООО «Вовремя».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 xml:space="preserve">Ершов В.В., </w:t>
      </w: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Е.М., Корнев В.Н.</w:t>
      </w:r>
      <w:r>
        <w:rPr>
          <w:sz w:val="21"/>
          <w:szCs w:val="21"/>
        </w:rPr>
        <w:t> Экономическое право Российской Федерации. М.: РГУП, 2017.</w:t>
      </w:r>
    </w:p>
    <w:p w:rsidR="00C139EB" w:rsidRDefault="00C139EB" w:rsidP="00C139EB">
      <w:pPr>
        <w:pStyle w:val="a3"/>
        <w:shd w:val="clear" w:color="auto" w:fill="FFFFFF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Финансовое право: учебник для бакалавров / отв. ред. Е.М. </w:t>
      </w:r>
      <w:proofErr w:type="spellStart"/>
      <w:r>
        <w:rPr>
          <w:sz w:val="21"/>
          <w:szCs w:val="21"/>
        </w:rPr>
        <w:t>Ашмарина</w:t>
      </w:r>
      <w:proofErr w:type="spellEnd"/>
      <w:r>
        <w:rPr>
          <w:sz w:val="21"/>
          <w:szCs w:val="21"/>
        </w:rPr>
        <w:t xml:space="preserve">. – М.: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2013.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Е.М., </w:t>
      </w:r>
      <w:proofErr w:type="spellStart"/>
      <w:r>
        <w:rPr>
          <w:rStyle w:val="a4"/>
          <w:sz w:val="21"/>
          <w:szCs w:val="21"/>
          <w:bdr w:val="none" w:sz="0" w:space="0" w:color="auto" w:frame="1"/>
        </w:rPr>
        <w:t>Гизатуллин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Ф.К., Ручкина Г.Ф.</w:t>
      </w:r>
      <w:r>
        <w:rPr>
          <w:sz w:val="21"/>
          <w:szCs w:val="21"/>
        </w:rPr>
        <w:t xml:space="preserve"> Банковское право: учебник для </w:t>
      </w:r>
      <w:proofErr w:type="gramStart"/>
      <w:r>
        <w:rPr>
          <w:sz w:val="21"/>
          <w:szCs w:val="21"/>
        </w:rPr>
        <w:t>магистров .</w:t>
      </w:r>
      <w:proofErr w:type="gramEnd"/>
      <w:r>
        <w:rPr>
          <w:sz w:val="21"/>
          <w:szCs w:val="21"/>
        </w:rPr>
        <w:t xml:space="preserve"> - М.: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2013.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</w:t>
      </w:r>
      <w:r>
        <w:rPr>
          <w:sz w:val="21"/>
          <w:szCs w:val="21"/>
        </w:rPr>
        <w:t> Правовое регулирование учета и экономическое право Российской Федерации // Государство и право. 2013. № 6.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 xml:space="preserve">Ершов В.В., </w:t>
      </w: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Е.М., Корнев В.Н.</w:t>
      </w:r>
      <w:r>
        <w:rPr>
          <w:sz w:val="21"/>
          <w:szCs w:val="21"/>
        </w:rPr>
        <w:t xml:space="preserve"> Экономическое право и экономическое правосудие как парные категории. Классификация экономических споров // Государство и </w:t>
      </w:r>
      <w:proofErr w:type="gramStart"/>
      <w:r>
        <w:rPr>
          <w:sz w:val="21"/>
          <w:szCs w:val="21"/>
        </w:rPr>
        <w:t>право.-</w:t>
      </w:r>
      <w:proofErr w:type="gramEnd"/>
      <w:r>
        <w:rPr>
          <w:sz w:val="21"/>
          <w:szCs w:val="21"/>
        </w:rPr>
        <w:t xml:space="preserve"> 2016. - № </w:t>
      </w:r>
      <w:proofErr w:type="gramStart"/>
      <w:r>
        <w:rPr>
          <w:sz w:val="21"/>
          <w:szCs w:val="21"/>
        </w:rPr>
        <w:t>8.-</w:t>
      </w:r>
      <w:proofErr w:type="gramEnd"/>
      <w:r>
        <w:rPr>
          <w:sz w:val="21"/>
          <w:szCs w:val="21"/>
        </w:rPr>
        <w:t xml:space="preserve"> С. 40-51.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 xml:space="preserve">Ершов В.В., </w:t>
      </w: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Е.М., Корнев В.Н.</w:t>
      </w:r>
      <w:r>
        <w:rPr>
          <w:sz w:val="21"/>
          <w:szCs w:val="21"/>
        </w:rPr>
        <w:t xml:space="preserve"> Экономическое право как </w:t>
      </w:r>
      <w:proofErr w:type="gramStart"/>
      <w:r>
        <w:rPr>
          <w:sz w:val="21"/>
          <w:szCs w:val="21"/>
        </w:rPr>
        <w:t>наука  /</w:t>
      </w:r>
      <w:proofErr w:type="gramEnd"/>
      <w:r>
        <w:rPr>
          <w:sz w:val="21"/>
          <w:szCs w:val="21"/>
        </w:rPr>
        <w:t xml:space="preserve">/ Государство и право.- 2016. - № </w:t>
      </w:r>
      <w:proofErr w:type="gramStart"/>
      <w:r>
        <w:rPr>
          <w:sz w:val="21"/>
          <w:szCs w:val="21"/>
        </w:rPr>
        <w:t>3.-</w:t>
      </w:r>
      <w:proofErr w:type="gramEnd"/>
      <w:r>
        <w:rPr>
          <w:sz w:val="21"/>
          <w:szCs w:val="21"/>
        </w:rPr>
        <w:t xml:space="preserve"> С. 54-65. 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</w:t>
      </w:r>
      <w:r>
        <w:rPr>
          <w:sz w:val="21"/>
          <w:szCs w:val="21"/>
        </w:rPr>
        <w:t xml:space="preserve"> Роль предпринимательского права и финансового права в регулировании аудиторской деятельности // Право и государство: теория и </w:t>
      </w:r>
      <w:proofErr w:type="gramStart"/>
      <w:r>
        <w:rPr>
          <w:sz w:val="21"/>
          <w:szCs w:val="21"/>
        </w:rPr>
        <w:t>практика.-</w:t>
      </w:r>
      <w:proofErr w:type="gramEnd"/>
      <w:r>
        <w:rPr>
          <w:sz w:val="21"/>
          <w:szCs w:val="21"/>
        </w:rPr>
        <w:t xml:space="preserve"> 2016.-№ 7 (139). – С. 93-99. 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 xml:space="preserve">Ершов В.В., </w:t>
      </w:r>
      <w:proofErr w:type="spellStart"/>
      <w:r>
        <w:rPr>
          <w:rStyle w:val="a4"/>
          <w:sz w:val="21"/>
          <w:szCs w:val="21"/>
          <w:bdr w:val="none" w:sz="0" w:space="0" w:color="auto" w:frame="1"/>
        </w:rPr>
        <w:t>Ашмарина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 Е.М., Корнев В.Н.</w:t>
      </w:r>
      <w:r>
        <w:rPr>
          <w:sz w:val="21"/>
          <w:szCs w:val="21"/>
        </w:rPr>
        <w:t xml:space="preserve"> Формы экономического </w:t>
      </w:r>
      <w:proofErr w:type="gramStart"/>
      <w:r>
        <w:rPr>
          <w:sz w:val="21"/>
          <w:szCs w:val="21"/>
        </w:rPr>
        <w:t>права  /</w:t>
      </w:r>
      <w:proofErr w:type="gramEnd"/>
      <w:r>
        <w:rPr>
          <w:sz w:val="21"/>
          <w:szCs w:val="21"/>
        </w:rPr>
        <w:t>/ Государство и право. 2017.  № 1.</w:t>
      </w:r>
    </w:p>
    <w:p w:rsidR="00C139EB" w:rsidRP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 w:rsidRPr="00C139EB">
        <w:rPr>
          <w:i/>
          <w:sz w:val="21"/>
          <w:szCs w:val="21"/>
        </w:rPr>
        <w:t xml:space="preserve">Ершов В.В., </w:t>
      </w:r>
      <w:proofErr w:type="spellStart"/>
      <w:r w:rsidRPr="00C139EB">
        <w:rPr>
          <w:i/>
          <w:sz w:val="21"/>
          <w:szCs w:val="21"/>
        </w:rPr>
        <w:t>Ашмарина</w:t>
      </w:r>
      <w:proofErr w:type="spellEnd"/>
      <w:r w:rsidRPr="00C139EB">
        <w:rPr>
          <w:i/>
          <w:sz w:val="21"/>
          <w:szCs w:val="21"/>
        </w:rPr>
        <w:t xml:space="preserve"> Е.М., Савельев В.Н.</w:t>
      </w:r>
      <w:r w:rsidRPr="00C139EB">
        <w:rPr>
          <w:sz w:val="21"/>
          <w:szCs w:val="21"/>
        </w:rPr>
        <w:t xml:space="preserve"> Современное экономическое право как </w:t>
      </w:r>
      <w:proofErr w:type="gramStart"/>
      <w:r w:rsidRPr="00C139EB">
        <w:rPr>
          <w:sz w:val="21"/>
          <w:szCs w:val="21"/>
        </w:rPr>
        <w:t xml:space="preserve">результат  </w:t>
      </w:r>
      <w:proofErr w:type="spellStart"/>
      <w:r w:rsidRPr="00C139EB">
        <w:rPr>
          <w:sz w:val="21"/>
          <w:szCs w:val="21"/>
        </w:rPr>
        <w:t>геоэкономичской</w:t>
      </w:r>
      <w:proofErr w:type="spellEnd"/>
      <w:proofErr w:type="gramEnd"/>
      <w:r w:rsidRPr="00C139EB">
        <w:rPr>
          <w:sz w:val="21"/>
          <w:szCs w:val="21"/>
        </w:rPr>
        <w:t xml:space="preserve">, </w:t>
      </w:r>
      <w:proofErr w:type="spellStart"/>
      <w:r w:rsidRPr="00C139EB">
        <w:rPr>
          <w:sz w:val="21"/>
          <w:szCs w:val="21"/>
        </w:rPr>
        <w:t>геокультурной</w:t>
      </w:r>
      <w:proofErr w:type="spellEnd"/>
      <w:r w:rsidRPr="00C139EB">
        <w:rPr>
          <w:sz w:val="21"/>
          <w:szCs w:val="21"/>
        </w:rPr>
        <w:t xml:space="preserve">, геополитической и геотехнологической глобализации // </w:t>
      </w:r>
      <w:r>
        <w:rPr>
          <w:sz w:val="21"/>
          <w:szCs w:val="21"/>
        </w:rPr>
        <w:t>Государство и право.</w:t>
      </w:r>
      <w:r w:rsidRPr="00C139EB">
        <w:rPr>
          <w:sz w:val="21"/>
          <w:szCs w:val="21"/>
        </w:rPr>
        <w:t xml:space="preserve"> 2018. № 7. С. 66-72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Банковское </w:t>
      </w:r>
      <w:proofErr w:type="gramStart"/>
      <w:r>
        <w:rPr>
          <w:sz w:val="21"/>
          <w:szCs w:val="21"/>
        </w:rPr>
        <w:t>право :</w:t>
      </w:r>
      <w:proofErr w:type="gramEnd"/>
      <w:r>
        <w:rPr>
          <w:sz w:val="21"/>
          <w:szCs w:val="21"/>
        </w:rPr>
        <w:t xml:space="preserve"> учебник для бакалавров / Д. Г. Алексеева, Л. Г. Ефимова, </w:t>
      </w:r>
      <w:r>
        <w:rPr>
          <w:rStyle w:val="a4"/>
          <w:sz w:val="21"/>
          <w:szCs w:val="21"/>
          <w:bdr w:val="none" w:sz="0" w:space="0" w:color="auto" w:frame="1"/>
        </w:rPr>
        <w:t>С. Л. Ермаков</w:t>
      </w:r>
      <w:r>
        <w:rPr>
          <w:sz w:val="21"/>
          <w:szCs w:val="21"/>
        </w:rPr>
        <w:t> и др.]; отв. редакторы Л. Г. Ефимова, Д. Г. Алексеева. - М.: Просп</w:t>
      </w:r>
      <w:bookmarkStart w:id="0" w:name="_GoBack"/>
      <w:bookmarkEnd w:id="0"/>
      <w:r>
        <w:rPr>
          <w:sz w:val="21"/>
          <w:szCs w:val="21"/>
        </w:rPr>
        <w:t xml:space="preserve">ект, 2014. - 320 с.  - (Серия учебников МГЮА для бакалавров / М-во образования и науки Рос. Федерации, </w:t>
      </w:r>
      <w:proofErr w:type="spellStart"/>
      <w:r>
        <w:rPr>
          <w:sz w:val="21"/>
          <w:szCs w:val="21"/>
        </w:rPr>
        <w:t>Моск</w:t>
      </w:r>
      <w:proofErr w:type="spellEnd"/>
      <w:r>
        <w:rPr>
          <w:sz w:val="21"/>
          <w:szCs w:val="21"/>
        </w:rPr>
        <w:t xml:space="preserve">. гос. </w:t>
      </w:r>
      <w:proofErr w:type="spellStart"/>
      <w:r>
        <w:rPr>
          <w:sz w:val="21"/>
          <w:szCs w:val="21"/>
        </w:rPr>
        <w:t>юрид</w:t>
      </w:r>
      <w:proofErr w:type="spellEnd"/>
      <w:r>
        <w:rPr>
          <w:sz w:val="21"/>
          <w:szCs w:val="21"/>
        </w:rPr>
        <w:t xml:space="preserve">. ун-т им. О. Е. </w:t>
      </w:r>
      <w:proofErr w:type="spellStart"/>
      <w:r>
        <w:rPr>
          <w:sz w:val="21"/>
          <w:szCs w:val="21"/>
        </w:rPr>
        <w:t>Кутафина</w:t>
      </w:r>
      <w:proofErr w:type="spellEnd"/>
      <w:r>
        <w:rPr>
          <w:sz w:val="21"/>
          <w:szCs w:val="21"/>
        </w:rPr>
        <w:t xml:space="preserve"> (МГЮА)).</w:t>
      </w:r>
    </w:p>
    <w:p w:rsidR="00C139EB" w:rsidRDefault="00C139EB" w:rsidP="00C139EB">
      <w:pPr>
        <w:pStyle w:val="1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Матвиенко Г.В.</w:t>
      </w:r>
      <w:r>
        <w:rPr>
          <w:sz w:val="21"/>
          <w:szCs w:val="21"/>
        </w:rPr>
        <w:t> Контрольно-надзорные полномочия таможенных органов // Государство и право. 2010. № 6. </w:t>
      </w:r>
    </w:p>
    <w:p w:rsidR="00C139EB" w:rsidRDefault="00C139EB" w:rsidP="00C139EB">
      <w:pPr>
        <w:pStyle w:val="1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Матвиенко Г.В.</w:t>
      </w:r>
      <w:r>
        <w:rPr>
          <w:sz w:val="21"/>
          <w:szCs w:val="21"/>
        </w:rPr>
        <w:t> Механизм правового регулирования в таможенной сфере // Государство и право. 2011. № 9.</w:t>
      </w:r>
    </w:p>
    <w:p w:rsidR="00C139EB" w:rsidRDefault="00C139EB" w:rsidP="00C139EB">
      <w:pPr>
        <w:pStyle w:val="1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lastRenderedPageBreak/>
        <w:t>Матвиенко Г.В.</w:t>
      </w:r>
      <w:r>
        <w:rPr>
          <w:sz w:val="21"/>
          <w:szCs w:val="21"/>
        </w:rPr>
        <w:t>  Производство таможенного обложения: понятие, структура, стадии // Финансовое право. 2011. №11. </w:t>
      </w:r>
    </w:p>
    <w:p w:rsidR="00C139EB" w:rsidRDefault="00C139EB" w:rsidP="00C139EB">
      <w:pPr>
        <w:pStyle w:val="1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Матвиенко Г.В.</w:t>
      </w:r>
      <w:r>
        <w:rPr>
          <w:sz w:val="21"/>
          <w:szCs w:val="21"/>
        </w:rPr>
        <w:t>  К вопросу о разграничении предметов ведения и полномочий в таможенном регулировании // Российское правосудие. 2011.  № 11. </w:t>
      </w:r>
    </w:p>
    <w:p w:rsidR="00C139EB" w:rsidRDefault="00C139EB" w:rsidP="00C139EB">
      <w:pPr>
        <w:pStyle w:val="a3"/>
        <w:shd w:val="clear" w:color="auto" w:fill="FFFFFF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 Финансовое право: учебник / Под ред. С.В. Запольского. Издание 2-е, </w:t>
      </w:r>
      <w:proofErr w:type="spellStart"/>
      <w:r>
        <w:rPr>
          <w:sz w:val="21"/>
          <w:szCs w:val="21"/>
        </w:rPr>
        <w:t>переработ</w:t>
      </w:r>
      <w:proofErr w:type="spellEnd"/>
      <w:r>
        <w:rPr>
          <w:sz w:val="21"/>
          <w:szCs w:val="21"/>
        </w:rPr>
        <w:t xml:space="preserve">. и доп. – М.: РАП, </w:t>
      </w:r>
      <w:proofErr w:type="spellStart"/>
      <w:r>
        <w:rPr>
          <w:sz w:val="21"/>
          <w:szCs w:val="21"/>
        </w:rPr>
        <w:t>Эксмо</w:t>
      </w:r>
      <w:proofErr w:type="spellEnd"/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2011.–</w:t>
      </w:r>
      <w:proofErr w:type="gramEnd"/>
      <w:r>
        <w:rPr>
          <w:sz w:val="21"/>
          <w:szCs w:val="21"/>
        </w:rPr>
        <w:t xml:space="preserve"> 792 с. (вклад Матвиенко Г.В. – 1,3 </w:t>
      </w:r>
      <w:proofErr w:type="spellStart"/>
      <w:r>
        <w:rPr>
          <w:sz w:val="21"/>
          <w:szCs w:val="21"/>
        </w:rPr>
        <w:t>п.л</w:t>
      </w:r>
      <w:proofErr w:type="spellEnd"/>
      <w:r>
        <w:rPr>
          <w:sz w:val="21"/>
          <w:szCs w:val="21"/>
        </w:rPr>
        <w:t>.; С. 648-682.)</w:t>
      </w:r>
    </w:p>
    <w:p w:rsidR="00C139EB" w:rsidRDefault="00C139EB" w:rsidP="00C139EB">
      <w:pPr>
        <w:pStyle w:val="1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Матвиенко Г.В.</w:t>
      </w:r>
      <w:r>
        <w:rPr>
          <w:sz w:val="21"/>
          <w:szCs w:val="21"/>
        </w:rPr>
        <w:t xml:space="preserve"> Правовые основы таможенного процесса. Монография / под ред. д-ра </w:t>
      </w:r>
      <w:proofErr w:type="spellStart"/>
      <w:r>
        <w:rPr>
          <w:sz w:val="21"/>
          <w:szCs w:val="21"/>
        </w:rPr>
        <w:t>юрид</w:t>
      </w:r>
      <w:proofErr w:type="spellEnd"/>
      <w:r>
        <w:rPr>
          <w:sz w:val="21"/>
          <w:szCs w:val="21"/>
        </w:rPr>
        <w:t xml:space="preserve">. наук, </w:t>
      </w:r>
      <w:proofErr w:type="gramStart"/>
      <w:r>
        <w:rPr>
          <w:sz w:val="21"/>
          <w:szCs w:val="21"/>
        </w:rPr>
        <w:t>профессора  С.В.</w:t>
      </w:r>
      <w:proofErr w:type="gramEnd"/>
      <w:r>
        <w:rPr>
          <w:sz w:val="21"/>
          <w:szCs w:val="21"/>
        </w:rPr>
        <w:t xml:space="preserve"> Запольского. –    М.: </w:t>
      </w:r>
      <w:proofErr w:type="spellStart"/>
      <w:r>
        <w:rPr>
          <w:sz w:val="21"/>
          <w:szCs w:val="21"/>
        </w:rPr>
        <w:t>Юрлитинформ</w:t>
      </w:r>
      <w:proofErr w:type="spellEnd"/>
      <w:r>
        <w:rPr>
          <w:sz w:val="21"/>
          <w:szCs w:val="21"/>
        </w:rPr>
        <w:t>, 2011. – 360 c.</w:t>
      </w:r>
    </w:p>
    <w:p w:rsidR="00C139EB" w:rsidRDefault="00C139EB" w:rsidP="00C139EB">
      <w:pPr>
        <w:pStyle w:val="a3"/>
        <w:shd w:val="clear" w:color="auto" w:fill="FFFFFF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Таможенное право: практикум / отв. ред. О. Ю. Бакаева. – М.: Норма; ИНФРА-М, 2014. – 160 с. (вклад Матвиенко Г.В. –3,5 </w:t>
      </w:r>
      <w:proofErr w:type="spellStart"/>
      <w:r>
        <w:rPr>
          <w:sz w:val="21"/>
          <w:szCs w:val="21"/>
        </w:rPr>
        <w:t>п.л</w:t>
      </w:r>
      <w:proofErr w:type="spellEnd"/>
      <w:r>
        <w:rPr>
          <w:sz w:val="21"/>
          <w:szCs w:val="21"/>
        </w:rPr>
        <w:t>.).</w:t>
      </w:r>
    </w:p>
    <w:p w:rsidR="00C139EB" w:rsidRDefault="00C139EB" w:rsidP="00C139EB">
      <w:pPr>
        <w:pStyle w:val="a3"/>
        <w:shd w:val="clear" w:color="auto" w:fill="FFFFFF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Таможенное право: учебное пособие </w:t>
      </w:r>
      <w:proofErr w:type="gramStart"/>
      <w:r>
        <w:rPr>
          <w:sz w:val="21"/>
          <w:szCs w:val="21"/>
        </w:rPr>
        <w:t>/  отв.</w:t>
      </w:r>
      <w:proofErr w:type="gramEnd"/>
      <w:r>
        <w:rPr>
          <w:sz w:val="21"/>
          <w:szCs w:val="21"/>
        </w:rPr>
        <w:t xml:space="preserve"> ред. О. Ю. Бакаева. – 2-е изд., пересмотр. – М.: Норма; ИНФРА-М, 2015.  512 с. (вклад Матвиенко Г.В. – 4,5 </w:t>
      </w:r>
      <w:proofErr w:type="spellStart"/>
      <w:r>
        <w:rPr>
          <w:sz w:val="21"/>
          <w:szCs w:val="21"/>
        </w:rPr>
        <w:t>п.л</w:t>
      </w:r>
      <w:proofErr w:type="spellEnd"/>
      <w:r>
        <w:rPr>
          <w:sz w:val="21"/>
          <w:szCs w:val="21"/>
        </w:rPr>
        <w:t>.).</w:t>
      </w:r>
    </w:p>
    <w:p w:rsidR="00C139EB" w:rsidRDefault="00C139EB" w:rsidP="00C139EB">
      <w:pPr>
        <w:pStyle w:val="1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Матвиенко Г.В.</w:t>
      </w:r>
      <w:r>
        <w:rPr>
          <w:sz w:val="21"/>
          <w:szCs w:val="21"/>
        </w:rPr>
        <w:t> Вопросы таможенного права в решениях Конституционного Суда Российской Федерации // Российское правосудие. 2013. № 3 (83).  </w:t>
      </w:r>
    </w:p>
    <w:p w:rsidR="00C139EB" w:rsidRDefault="00C139EB" w:rsidP="00C139EB">
      <w:pPr>
        <w:pStyle w:val="1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Матвиенко Г.В.</w:t>
      </w:r>
      <w:r>
        <w:rPr>
          <w:sz w:val="21"/>
          <w:szCs w:val="21"/>
        </w:rPr>
        <w:t>  Проблемы правового регулирования внешней торговли товарами в условиях интеграции // Вопросы экономики и права. 2014. № 67. 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Матвиенко Г.В.</w:t>
      </w:r>
      <w:r>
        <w:rPr>
          <w:rStyle w:val="a5"/>
          <w:i/>
          <w:iCs/>
          <w:sz w:val="21"/>
          <w:szCs w:val="21"/>
          <w:bdr w:val="none" w:sz="0" w:space="0" w:color="auto" w:frame="1"/>
        </w:rPr>
        <w:t> </w:t>
      </w:r>
      <w:r>
        <w:rPr>
          <w:rStyle w:val="a4"/>
          <w:sz w:val="21"/>
          <w:szCs w:val="21"/>
          <w:bdr w:val="none" w:sz="0" w:space="0" w:color="auto" w:frame="1"/>
        </w:rPr>
        <w:t xml:space="preserve">Таможенные споры: отдельные тенденции правоприменительной </w:t>
      </w:r>
      <w:proofErr w:type="gramStart"/>
      <w:r>
        <w:rPr>
          <w:rStyle w:val="a4"/>
          <w:sz w:val="21"/>
          <w:szCs w:val="21"/>
          <w:bdr w:val="none" w:sz="0" w:space="0" w:color="auto" w:frame="1"/>
        </w:rPr>
        <w:t>практики  /</w:t>
      </w:r>
      <w:proofErr w:type="gramEnd"/>
      <w:r>
        <w:rPr>
          <w:rStyle w:val="a4"/>
          <w:sz w:val="21"/>
          <w:szCs w:val="21"/>
          <w:bdr w:val="none" w:sz="0" w:space="0" w:color="auto" w:frame="1"/>
        </w:rPr>
        <w:t>/ Вопросы экономики и права.  2016. -№ 4. –С.44-51.  </w:t>
      </w:r>
    </w:p>
    <w:p w:rsidR="00C139EB" w:rsidRP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 w:rsidRPr="00C139EB">
        <w:rPr>
          <w:i/>
          <w:sz w:val="21"/>
          <w:szCs w:val="21"/>
        </w:rPr>
        <w:t>Савельев В.Н.</w:t>
      </w:r>
      <w:r w:rsidRPr="00C139EB">
        <w:rPr>
          <w:sz w:val="21"/>
          <w:szCs w:val="21"/>
        </w:rPr>
        <w:t xml:space="preserve"> Символы и образы глобализации. Монография М., РАЕН, 2009.   423с. </w:t>
      </w:r>
    </w:p>
    <w:p w:rsidR="00C139EB" w:rsidRP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proofErr w:type="spellStart"/>
      <w:r w:rsidRPr="00C139EB">
        <w:rPr>
          <w:i/>
          <w:sz w:val="21"/>
          <w:szCs w:val="21"/>
        </w:rPr>
        <w:t>Saveliev</w:t>
      </w:r>
      <w:proofErr w:type="spellEnd"/>
      <w:r w:rsidRPr="00C139EB">
        <w:rPr>
          <w:sz w:val="21"/>
          <w:szCs w:val="21"/>
        </w:rPr>
        <w:t xml:space="preserve"> V. </w:t>
      </w:r>
      <w:proofErr w:type="spellStart"/>
      <w:r w:rsidRPr="00C139EB">
        <w:rPr>
          <w:sz w:val="21"/>
          <w:szCs w:val="21"/>
        </w:rPr>
        <w:t>Identification</w:t>
      </w:r>
      <w:proofErr w:type="spellEnd"/>
      <w:r w:rsidRPr="00C139EB">
        <w:rPr>
          <w:sz w:val="21"/>
          <w:szCs w:val="21"/>
        </w:rPr>
        <w:t xml:space="preserve"> </w:t>
      </w:r>
      <w:proofErr w:type="spellStart"/>
      <w:r w:rsidRPr="00C139EB">
        <w:rPr>
          <w:sz w:val="21"/>
          <w:szCs w:val="21"/>
        </w:rPr>
        <w:t>of</w:t>
      </w:r>
      <w:proofErr w:type="spellEnd"/>
      <w:r w:rsidRPr="00C139EB">
        <w:rPr>
          <w:sz w:val="21"/>
          <w:szCs w:val="21"/>
        </w:rPr>
        <w:t xml:space="preserve"> </w:t>
      </w:r>
      <w:proofErr w:type="spellStart"/>
      <w:proofErr w:type="gramStart"/>
      <w:r w:rsidRPr="00C139EB">
        <w:rPr>
          <w:sz w:val="21"/>
          <w:szCs w:val="21"/>
        </w:rPr>
        <w:t>notions</w:t>
      </w:r>
      <w:proofErr w:type="spellEnd"/>
      <w:r w:rsidRPr="00C139EB">
        <w:rPr>
          <w:sz w:val="21"/>
          <w:szCs w:val="21"/>
        </w:rPr>
        <w:t xml:space="preserve">  </w:t>
      </w:r>
      <w:proofErr w:type="spellStart"/>
      <w:r w:rsidRPr="00C139EB">
        <w:rPr>
          <w:sz w:val="21"/>
          <w:szCs w:val="21"/>
        </w:rPr>
        <w:t>in</w:t>
      </w:r>
      <w:proofErr w:type="spellEnd"/>
      <w:proofErr w:type="gramEnd"/>
      <w:r w:rsidRPr="00C139EB">
        <w:rPr>
          <w:sz w:val="21"/>
          <w:szCs w:val="21"/>
        </w:rPr>
        <w:t xml:space="preserve"> </w:t>
      </w:r>
      <w:proofErr w:type="spellStart"/>
      <w:r w:rsidRPr="00C139EB">
        <w:rPr>
          <w:sz w:val="21"/>
          <w:szCs w:val="21"/>
        </w:rPr>
        <w:t>modern</w:t>
      </w:r>
      <w:proofErr w:type="spellEnd"/>
      <w:r w:rsidRPr="00C139EB">
        <w:rPr>
          <w:sz w:val="21"/>
          <w:szCs w:val="21"/>
        </w:rPr>
        <w:t xml:space="preserve"> </w:t>
      </w:r>
      <w:proofErr w:type="spellStart"/>
      <w:r w:rsidRPr="00C139EB">
        <w:rPr>
          <w:sz w:val="21"/>
          <w:szCs w:val="21"/>
        </w:rPr>
        <w:t>global</w:t>
      </w:r>
      <w:proofErr w:type="spellEnd"/>
      <w:r w:rsidRPr="00C139EB">
        <w:rPr>
          <w:sz w:val="21"/>
          <w:szCs w:val="21"/>
        </w:rPr>
        <w:t xml:space="preserve"> </w:t>
      </w:r>
      <w:proofErr w:type="spellStart"/>
      <w:r w:rsidRPr="00C139EB">
        <w:rPr>
          <w:sz w:val="21"/>
          <w:szCs w:val="21"/>
        </w:rPr>
        <w:t>studies</w:t>
      </w:r>
      <w:proofErr w:type="spellEnd"/>
      <w:r w:rsidRPr="00C139EB">
        <w:rPr>
          <w:sz w:val="21"/>
          <w:szCs w:val="21"/>
        </w:rPr>
        <w:t>. /</w:t>
      </w:r>
      <w:proofErr w:type="spellStart"/>
      <w:r w:rsidRPr="00C139EB">
        <w:rPr>
          <w:sz w:val="21"/>
          <w:szCs w:val="21"/>
        </w:rPr>
        <w:t>The</w:t>
      </w:r>
      <w:proofErr w:type="spellEnd"/>
      <w:r w:rsidRPr="00C139EB">
        <w:rPr>
          <w:sz w:val="21"/>
          <w:szCs w:val="21"/>
        </w:rPr>
        <w:t xml:space="preserve"> </w:t>
      </w:r>
      <w:proofErr w:type="spellStart"/>
      <w:r w:rsidRPr="00C139EB">
        <w:rPr>
          <w:sz w:val="21"/>
          <w:szCs w:val="21"/>
        </w:rPr>
        <w:t>Global</w:t>
      </w:r>
      <w:proofErr w:type="spellEnd"/>
      <w:r w:rsidRPr="00C139EB">
        <w:rPr>
          <w:sz w:val="21"/>
          <w:szCs w:val="21"/>
        </w:rPr>
        <w:t xml:space="preserve"> </w:t>
      </w:r>
      <w:proofErr w:type="spellStart"/>
      <w:r w:rsidRPr="00C139EB">
        <w:rPr>
          <w:sz w:val="21"/>
          <w:szCs w:val="21"/>
        </w:rPr>
        <w:t>Studies</w:t>
      </w:r>
      <w:proofErr w:type="spellEnd"/>
      <w:r w:rsidRPr="00C139EB">
        <w:rPr>
          <w:sz w:val="21"/>
          <w:szCs w:val="21"/>
        </w:rPr>
        <w:t xml:space="preserve"> </w:t>
      </w:r>
      <w:proofErr w:type="spellStart"/>
      <w:r w:rsidRPr="00C139EB">
        <w:rPr>
          <w:sz w:val="21"/>
          <w:szCs w:val="21"/>
        </w:rPr>
        <w:t>Centre</w:t>
      </w:r>
      <w:proofErr w:type="spellEnd"/>
      <w:r w:rsidRPr="00C139EB">
        <w:rPr>
          <w:sz w:val="21"/>
          <w:szCs w:val="21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139EB">
            <w:rPr>
              <w:sz w:val="21"/>
              <w:szCs w:val="21"/>
            </w:rPr>
            <w:t>USA</w:t>
          </w:r>
        </w:smartTag>
      </w:smartTag>
      <w:r w:rsidRPr="00C139EB">
        <w:rPr>
          <w:sz w:val="21"/>
          <w:szCs w:val="21"/>
        </w:rPr>
        <w:t xml:space="preserve">/- </w:t>
      </w:r>
      <w:proofErr w:type="spellStart"/>
      <w:r w:rsidRPr="00C139EB">
        <w:rPr>
          <w:sz w:val="21"/>
          <w:szCs w:val="21"/>
        </w:rPr>
        <w:t>New-York</w:t>
      </w:r>
      <w:proofErr w:type="spellEnd"/>
      <w:r w:rsidRPr="00C139EB">
        <w:rPr>
          <w:sz w:val="21"/>
          <w:szCs w:val="21"/>
        </w:rPr>
        <w:t xml:space="preserve">., </w:t>
      </w:r>
      <w:proofErr w:type="gramStart"/>
      <w:r w:rsidRPr="00C139EB">
        <w:rPr>
          <w:sz w:val="21"/>
          <w:szCs w:val="21"/>
        </w:rPr>
        <w:t>2012,  p.</w:t>
      </w:r>
      <w:proofErr w:type="gramEnd"/>
      <w:r w:rsidRPr="00C139EB">
        <w:rPr>
          <w:sz w:val="21"/>
          <w:szCs w:val="21"/>
        </w:rPr>
        <w:t xml:space="preserve"> 56-64 </w:t>
      </w:r>
    </w:p>
    <w:p w:rsidR="00C139EB" w:rsidRP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 w:rsidRPr="00C139EB">
        <w:rPr>
          <w:i/>
          <w:sz w:val="21"/>
          <w:szCs w:val="21"/>
        </w:rPr>
        <w:t>Савельев В.Н</w:t>
      </w:r>
      <w:r w:rsidRPr="00C139EB">
        <w:rPr>
          <w:sz w:val="21"/>
          <w:szCs w:val="21"/>
        </w:rPr>
        <w:t xml:space="preserve">. Взаимосвязь экономики и экономического права (философско-экономический аспект)" – с.47-53. -  Обзор материалов III Всероссийской межвузовской научно-практической конференции: "Экономическое право: теоретические и прикладные аспекты» 2016, РГУП. </w:t>
      </w:r>
      <w:proofErr w:type="gramStart"/>
      <w:r w:rsidRPr="00C139EB">
        <w:rPr>
          <w:sz w:val="21"/>
          <w:szCs w:val="21"/>
        </w:rPr>
        <w:t xml:space="preserve">Монография,   </w:t>
      </w:r>
      <w:proofErr w:type="gramEnd"/>
      <w:r w:rsidRPr="00C139EB">
        <w:rPr>
          <w:sz w:val="21"/>
          <w:szCs w:val="21"/>
        </w:rPr>
        <w:t xml:space="preserve">под ред. Е.М. </w:t>
      </w:r>
      <w:proofErr w:type="spellStart"/>
      <w:r w:rsidRPr="00C139EB">
        <w:rPr>
          <w:sz w:val="21"/>
          <w:szCs w:val="21"/>
        </w:rPr>
        <w:t>Ашмариной</w:t>
      </w:r>
      <w:proofErr w:type="spellEnd"/>
      <w:r w:rsidRPr="00C139EB">
        <w:rPr>
          <w:sz w:val="21"/>
          <w:szCs w:val="21"/>
        </w:rPr>
        <w:t>. М.: РУСАЙНС, 2016. - 162с.</w:t>
      </w:r>
    </w:p>
    <w:p w:rsidR="00C139EB" w:rsidRP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 w:rsidRPr="00C139EB">
        <w:rPr>
          <w:i/>
          <w:sz w:val="21"/>
          <w:szCs w:val="21"/>
        </w:rPr>
        <w:t>Савельев В.Н.</w:t>
      </w:r>
      <w:r w:rsidRPr="00C139EB">
        <w:rPr>
          <w:sz w:val="21"/>
          <w:szCs w:val="21"/>
        </w:rPr>
        <w:t xml:space="preserve"> Точки взаимодействия институциональной экономики и экономического права в системе международных экономических отношений. с 7-14. Сборник </w:t>
      </w:r>
      <w:proofErr w:type="gramStart"/>
      <w:r w:rsidRPr="00C139EB">
        <w:rPr>
          <w:sz w:val="21"/>
          <w:szCs w:val="21"/>
        </w:rPr>
        <w:t>статей  IV</w:t>
      </w:r>
      <w:proofErr w:type="gramEnd"/>
      <w:r w:rsidRPr="00C139EB">
        <w:rPr>
          <w:sz w:val="21"/>
          <w:szCs w:val="21"/>
        </w:rPr>
        <w:t xml:space="preserve">  Международной межвузовской  научно-практической конференции  «Экономическое право: теоретические  и прикладные аспекты»,   Часть 1 под ред. Е.М. </w:t>
      </w:r>
      <w:proofErr w:type="spellStart"/>
      <w:r w:rsidRPr="00C139EB">
        <w:rPr>
          <w:sz w:val="21"/>
          <w:szCs w:val="21"/>
        </w:rPr>
        <w:t>Ашмариной</w:t>
      </w:r>
      <w:proofErr w:type="spellEnd"/>
      <w:r w:rsidRPr="00C139EB">
        <w:rPr>
          <w:sz w:val="21"/>
          <w:szCs w:val="21"/>
        </w:rPr>
        <w:t xml:space="preserve">.  М.: РУСАЙНС, 2017.  </w:t>
      </w:r>
    </w:p>
    <w:p w:rsidR="00C139EB" w:rsidRP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 w:rsidRPr="00C139EB">
        <w:rPr>
          <w:i/>
          <w:sz w:val="21"/>
          <w:szCs w:val="21"/>
        </w:rPr>
        <w:t>Савельев В.Н.</w:t>
      </w:r>
      <w:r w:rsidRPr="00C139EB">
        <w:rPr>
          <w:sz w:val="21"/>
          <w:szCs w:val="21"/>
        </w:rPr>
        <w:t xml:space="preserve"> История экономики зарубежных стран. /Учебное пособие – профиль «Мировая экономика».  (Гриф </w:t>
      </w:r>
      <w:proofErr w:type="gramStart"/>
      <w:r w:rsidRPr="00C139EB">
        <w:rPr>
          <w:sz w:val="21"/>
          <w:szCs w:val="21"/>
        </w:rPr>
        <w:t>Минобразования  Федерального</w:t>
      </w:r>
      <w:proofErr w:type="gramEnd"/>
      <w:r w:rsidRPr="00C139EB">
        <w:rPr>
          <w:sz w:val="21"/>
          <w:szCs w:val="21"/>
        </w:rPr>
        <w:t xml:space="preserve"> государственного  образовательного стандарта 3-го поколения). Изд. 2-е </w:t>
      </w:r>
      <w:proofErr w:type="spellStart"/>
      <w:r w:rsidRPr="00C139EB">
        <w:rPr>
          <w:sz w:val="21"/>
          <w:szCs w:val="21"/>
        </w:rPr>
        <w:t>дополн</w:t>
      </w:r>
      <w:proofErr w:type="spellEnd"/>
      <w:proofErr w:type="gramStart"/>
      <w:r w:rsidRPr="00C139EB">
        <w:rPr>
          <w:sz w:val="21"/>
          <w:szCs w:val="21"/>
        </w:rPr>
        <w:t>.</w:t>
      </w:r>
      <w:proofErr w:type="gramEnd"/>
      <w:r w:rsidRPr="00C139EB">
        <w:rPr>
          <w:sz w:val="21"/>
          <w:szCs w:val="21"/>
        </w:rPr>
        <w:t xml:space="preserve"> и </w:t>
      </w:r>
      <w:proofErr w:type="spellStart"/>
      <w:r w:rsidRPr="00C139EB">
        <w:rPr>
          <w:sz w:val="21"/>
          <w:szCs w:val="21"/>
        </w:rPr>
        <w:t>перераб</w:t>
      </w:r>
      <w:proofErr w:type="spellEnd"/>
      <w:r w:rsidRPr="00C139EB">
        <w:rPr>
          <w:sz w:val="21"/>
          <w:szCs w:val="21"/>
        </w:rPr>
        <w:t xml:space="preserve">. М.: ИНФРА-М, 2017, с. - 310.   Дополнительные материалы в электронном ресурсе 32 стр. Режим доступа: </w:t>
      </w:r>
      <w:hyperlink r:id="rId4" w:history="1">
        <w:r w:rsidRPr="00C139EB">
          <w:rPr>
            <w:sz w:val="21"/>
            <w:szCs w:val="21"/>
          </w:rPr>
          <w:t>www.dx.org</w:t>
        </w:r>
      </w:hyperlink>
    </w:p>
    <w:p w:rsidR="00C139EB" w:rsidRP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 w:rsidRPr="00C139EB">
        <w:rPr>
          <w:sz w:val="21"/>
          <w:szCs w:val="21"/>
        </w:rPr>
        <w:t xml:space="preserve"> </w:t>
      </w:r>
      <w:r w:rsidRPr="00C139EB">
        <w:rPr>
          <w:i/>
          <w:sz w:val="21"/>
          <w:szCs w:val="21"/>
        </w:rPr>
        <w:t>Савельев В.Н.</w:t>
      </w:r>
      <w:r w:rsidRPr="00C139EB">
        <w:rPr>
          <w:sz w:val="21"/>
          <w:szCs w:val="21"/>
        </w:rPr>
        <w:t xml:space="preserve"> Курс лекций «Историко-правовые проблемы геоэкономики».                          </w:t>
      </w:r>
    </w:p>
    <w:p w:rsidR="00C139EB" w:rsidRP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 w:rsidRPr="00C139EB">
        <w:rPr>
          <w:sz w:val="21"/>
          <w:szCs w:val="21"/>
        </w:rPr>
        <w:t xml:space="preserve"> </w:t>
      </w:r>
      <w:proofErr w:type="gramStart"/>
      <w:r w:rsidRPr="00C139EB">
        <w:rPr>
          <w:sz w:val="21"/>
          <w:szCs w:val="21"/>
        </w:rPr>
        <w:t>М.:РУСАЙНС</w:t>
      </w:r>
      <w:proofErr w:type="gramEnd"/>
      <w:r w:rsidRPr="00C139EB">
        <w:rPr>
          <w:sz w:val="21"/>
          <w:szCs w:val="21"/>
        </w:rPr>
        <w:t>, 2018 - 94 с.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 xml:space="preserve">Терехова, Е.В. Инвестиционное право: </w:t>
      </w:r>
      <w:proofErr w:type="spellStart"/>
      <w:r>
        <w:rPr>
          <w:rStyle w:val="a4"/>
          <w:sz w:val="21"/>
          <w:szCs w:val="21"/>
          <w:bdr w:val="none" w:sz="0" w:space="0" w:color="auto" w:frame="1"/>
        </w:rPr>
        <w:t>пyблично</w:t>
      </w:r>
      <w:proofErr w:type="spellEnd"/>
      <w:r>
        <w:rPr>
          <w:rStyle w:val="a4"/>
          <w:sz w:val="21"/>
          <w:szCs w:val="21"/>
          <w:bdr w:val="none" w:sz="0" w:space="0" w:color="auto" w:frame="1"/>
        </w:rPr>
        <w:t xml:space="preserve">-правовые </w:t>
      </w:r>
      <w:proofErr w:type="gramStart"/>
      <w:r>
        <w:rPr>
          <w:rStyle w:val="a4"/>
          <w:sz w:val="21"/>
          <w:szCs w:val="21"/>
          <w:bdr w:val="none" w:sz="0" w:space="0" w:color="auto" w:frame="1"/>
        </w:rPr>
        <w:t>начала :</w:t>
      </w:r>
      <w:proofErr w:type="gramEnd"/>
      <w:r>
        <w:rPr>
          <w:rStyle w:val="a4"/>
          <w:sz w:val="21"/>
          <w:szCs w:val="21"/>
          <w:bdr w:val="none" w:sz="0" w:space="0" w:color="auto" w:frame="1"/>
        </w:rPr>
        <w:t xml:space="preserve"> учеб. пособие. – М. РГУП, 2015.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Терехова Е.В.  </w:t>
      </w:r>
      <w:r>
        <w:rPr>
          <w:sz w:val="21"/>
          <w:szCs w:val="21"/>
        </w:rPr>
        <w:t>Инвестиционные отношения в системе экономических отношений (правовые аспекты) // Вопросы экономики и права. 2011. № 6.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lastRenderedPageBreak/>
        <w:t>Терехова Е.В.</w:t>
      </w:r>
      <w:r>
        <w:rPr>
          <w:sz w:val="21"/>
          <w:szCs w:val="21"/>
        </w:rPr>
        <w:t> Правовые аспекты налогового стимулирования инвестиционной деятельности Российской Федерации// Вопросы экономии и права. 2011. № 3.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Терехова Е.В. </w:t>
      </w:r>
      <w:r>
        <w:rPr>
          <w:sz w:val="21"/>
          <w:szCs w:val="21"/>
        </w:rPr>
        <w:t>К вопросу о финансово-правовой сущности инвестиционного правоотношения // Вопросы экономики и права. 2012. № 2.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Терехова Е.В.</w:t>
      </w:r>
      <w:r>
        <w:rPr>
          <w:sz w:val="21"/>
          <w:szCs w:val="21"/>
        </w:rPr>
        <w:t> Финансово-правовые аспекты страхования инвестиционной деятельности // Вопросы экономики и права. 2012. № 5.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Терехова Е.В.</w:t>
      </w:r>
      <w:r>
        <w:rPr>
          <w:sz w:val="21"/>
          <w:szCs w:val="21"/>
        </w:rPr>
        <w:t> Формы инвестиционной деятельности государства (финансово-правовой аспект) // Вопросы экономики и права. 2013. № 4.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Терехова Е.В.</w:t>
      </w:r>
      <w:r>
        <w:rPr>
          <w:sz w:val="21"/>
          <w:szCs w:val="21"/>
        </w:rPr>
        <w:t> Роль институциональных участников в инвестиционной деятельности Российской Федерации // Право и государство: теория и практика. 2013. № 7(103).</w:t>
      </w:r>
    </w:p>
    <w:p w:rsidR="00C139EB" w:rsidRDefault="00C139EB" w:rsidP="00C139EB">
      <w:pPr>
        <w:pStyle w:val="a3"/>
        <w:shd w:val="clear" w:color="auto" w:fill="FFFFFF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Терехова Е.В. К вопросу о финансово-правовых аспектах региональной инвестиционной деятельности в Российской Федерации // Вопросы экономики и </w:t>
      </w:r>
      <w:proofErr w:type="gramStart"/>
      <w:r>
        <w:rPr>
          <w:sz w:val="21"/>
          <w:szCs w:val="21"/>
        </w:rPr>
        <w:t>права.-</w:t>
      </w:r>
      <w:proofErr w:type="gramEnd"/>
      <w:r>
        <w:rPr>
          <w:sz w:val="21"/>
          <w:szCs w:val="21"/>
        </w:rPr>
        <w:t xml:space="preserve"> 2016 - № 5. – С. 18-28.</w:t>
      </w:r>
    </w:p>
    <w:p w:rsidR="00C139EB" w:rsidRDefault="00C139EB" w:rsidP="00C139EB">
      <w:pPr>
        <w:pStyle w:val="a3"/>
        <w:shd w:val="clear" w:color="auto" w:fill="FFFFFF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Терехова Е.В. Юридические конструкции в сфере инвестиционной деятельности (публично-правовой </w:t>
      </w:r>
      <w:proofErr w:type="gramStart"/>
      <w:r>
        <w:rPr>
          <w:sz w:val="21"/>
          <w:szCs w:val="21"/>
        </w:rPr>
        <w:t>аспект)  /</w:t>
      </w:r>
      <w:proofErr w:type="gramEnd"/>
      <w:r>
        <w:rPr>
          <w:sz w:val="21"/>
          <w:szCs w:val="21"/>
        </w:rPr>
        <w:t xml:space="preserve">/ Вопросы экономики и права. </w:t>
      </w:r>
      <w:proofErr w:type="gramStart"/>
      <w:r>
        <w:rPr>
          <w:sz w:val="21"/>
          <w:szCs w:val="21"/>
        </w:rPr>
        <w:t>2016  №</w:t>
      </w:r>
      <w:proofErr w:type="gramEnd"/>
      <w:r>
        <w:rPr>
          <w:sz w:val="21"/>
          <w:szCs w:val="21"/>
        </w:rPr>
        <w:t xml:space="preserve"> 6  С. 10.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Терехова Е.В.</w:t>
      </w:r>
      <w:r>
        <w:rPr>
          <w:sz w:val="21"/>
          <w:szCs w:val="21"/>
        </w:rPr>
        <w:t> Инвестиционное право [Электронный ресурс]: публично-правовые начала: Учебное пособие. М.: РГУП, 2015. - 294 с. ISBN: 978-5-93916-474-0.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Терехова Е.В.</w:t>
      </w:r>
      <w:r>
        <w:rPr>
          <w:sz w:val="21"/>
          <w:szCs w:val="21"/>
        </w:rPr>
        <w:t> Правовое регулирование контрольной деятельности в банковской и инвестиционной сферах [Электронный ресурс]: учебно-методическое пособие (для магистров). – М.: РУСАЙНС, 2018. - 237 с. - ISBN 978-5-4365-2801-4.</w:t>
      </w:r>
    </w:p>
    <w:p w:rsidR="00C139EB" w:rsidRDefault="00C139EB" w:rsidP="00C139EB">
      <w:pPr>
        <w:pStyle w:val="a3"/>
        <w:shd w:val="clear" w:color="auto" w:fill="FFFFFF"/>
        <w:spacing w:before="0" w:after="0"/>
        <w:jc w:val="both"/>
        <w:textAlignment w:val="baseline"/>
        <w:rPr>
          <w:sz w:val="21"/>
          <w:szCs w:val="21"/>
        </w:rPr>
      </w:pPr>
      <w:r>
        <w:rPr>
          <w:rStyle w:val="a4"/>
          <w:sz w:val="21"/>
          <w:szCs w:val="21"/>
          <w:bdr w:val="none" w:sz="0" w:space="0" w:color="auto" w:frame="1"/>
        </w:rPr>
        <w:t>Терехова Е.В</w:t>
      </w:r>
      <w:r>
        <w:rPr>
          <w:sz w:val="21"/>
          <w:szCs w:val="21"/>
        </w:rPr>
        <w:t>. Правовое регулирование прямых и портфельных инвестиций [Электронный ресурс]: Учебно-методическое пособие (для магистров). – М.: РУСАЙНС, 2018. - 230 с. - ISBN 978-5-4365-2784-0.</w:t>
      </w:r>
    </w:p>
    <w:p w:rsidR="00AD1652" w:rsidRDefault="00AD1652"/>
    <w:sectPr w:rsidR="00AD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D8"/>
    <w:rsid w:val="008D3FD8"/>
    <w:rsid w:val="00AD1652"/>
    <w:rsid w:val="00C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F14907"/>
  <w15:chartTrackingRefBased/>
  <w15:docId w15:val="{AE0BB0E9-81B2-4580-BD5E-8A571AD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39EB"/>
    <w:rPr>
      <w:i/>
      <w:iCs/>
    </w:rPr>
  </w:style>
  <w:style w:type="paragraph" w:customStyle="1" w:styleId="1">
    <w:name w:val="1"/>
    <w:basedOn w:val="a"/>
    <w:rsid w:val="00C1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9EB"/>
    <w:rPr>
      <w:b/>
      <w:bCs/>
    </w:rPr>
  </w:style>
  <w:style w:type="character" w:styleId="a6">
    <w:name w:val="Hyperlink"/>
    <w:basedOn w:val="a0"/>
    <w:rsid w:val="00C139EB"/>
    <w:rPr>
      <w:color w:val="0000FF"/>
      <w:u w:val="single"/>
    </w:rPr>
  </w:style>
  <w:style w:type="paragraph" w:customStyle="1" w:styleId="western">
    <w:name w:val="western"/>
    <w:basedOn w:val="a"/>
    <w:rsid w:val="00C1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x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2019-01-23T11:10:00Z</dcterms:created>
  <dcterms:modified xsi:type="dcterms:W3CDTF">2019-01-23T11:11:00Z</dcterms:modified>
</cp:coreProperties>
</file>